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73" w:rsidRPr="00805DB5" w:rsidRDefault="004B1873" w:rsidP="004B1873">
      <w:pPr>
        <w:widowControl w:val="0"/>
        <w:tabs>
          <w:tab w:val="left" w:pos="0"/>
        </w:tabs>
        <w:autoSpaceDE w:val="0"/>
        <w:autoSpaceDN w:val="0"/>
        <w:adjustRightInd w:val="0"/>
        <w:spacing w:after="120" w:line="360" w:lineRule="auto"/>
        <w:jc w:val="both"/>
        <w:rPr>
          <w:rFonts w:ascii="Arial" w:hAnsi="Arial" w:cs="Arial"/>
          <w:b/>
          <w:sz w:val="23"/>
          <w:szCs w:val="23"/>
        </w:rPr>
      </w:pPr>
      <w:r w:rsidRPr="00805DB5">
        <w:rPr>
          <w:rFonts w:ascii="Arial" w:eastAsia="Calibri" w:hAnsi="Arial" w:cs="Arial"/>
          <w:b/>
          <w:sz w:val="23"/>
          <w:szCs w:val="23"/>
        </w:rPr>
        <w:t>CONTRATAÇÃO DE AGÊNCIA DE VIAGENS E/OU TURISMO PARA PRESTAÇÃO DE SERVIÇOS DE RESERVA, EMISSÃO, FORNECIMENTO, REMARCAÇÃO E CANCELAMENTO DE PASSAGENS AÉREAS EM DESTINOS NACIONAIS E INTERNACIONAIS, ATRAVÉS DE SISTEMA ON LINE E DEMAIS SERVIÇOS CORRELATOS.</w:t>
      </w:r>
    </w:p>
    <w:p w:rsidR="004B1873" w:rsidRPr="00805DB5" w:rsidRDefault="004B1873" w:rsidP="004B1873">
      <w:pPr>
        <w:widowControl w:val="0"/>
        <w:tabs>
          <w:tab w:val="left" w:pos="793"/>
          <w:tab w:val="left" w:pos="2256"/>
        </w:tabs>
        <w:autoSpaceDE w:val="0"/>
        <w:autoSpaceDN w:val="0"/>
        <w:adjustRightInd w:val="0"/>
        <w:spacing w:line="360" w:lineRule="auto"/>
        <w:jc w:val="both"/>
        <w:rPr>
          <w:rFonts w:ascii="Arial" w:hAnsi="Arial" w:cs="Arial"/>
          <w:b/>
          <w:bCs/>
          <w:sz w:val="23"/>
          <w:szCs w:val="23"/>
          <w:lang w:val="pt-PT"/>
        </w:rPr>
      </w:pPr>
      <w:r w:rsidRPr="00805DB5">
        <w:rPr>
          <w:rFonts w:ascii="Arial" w:hAnsi="Arial" w:cs="Arial"/>
          <w:b/>
          <w:bCs/>
          <w:sz w:val="23"/>
          <w:szCs w:val="23"/>
          <w:lang w:val="pt-PT"/>
        </w:rPr>
        <w:t xml:space="preserve">Processo: PREGÃO PRESENCIAL nº </w:t>
      </w:r>
      <w:r w:rsidR="00805DB5">
        <w:rPr>
          <w:rFonts w:ascii="Arial" w:hAnsi="Arial" w:cs="Arial"/>
          <w:b/>
          <w:bCs/>
          <w:sz w:val="23"/>
          <w:szCs w:val="23"/>
          <w:lang w:val="pt-PT"/>
        </w:rPr>
        <w:t>05/2017</w:t>
      </w:r>
    </w:p>
    <w:p w:rsidR="004B1873" w:rsidRPr="00805DB5" w:rsidRDefault="004B1873" w:rsidP="004B1873">
      <w:pPr>
        <w:widowControl w:val="0"/>
        <w:tabs>
          <w:tab w:val="left" w:pos="142"/>
        </w:tabs>
        <w:autoSpaceDE w:val="0"/>
        <w:autoSpaceDN w:val="0"/>
        <w:adjustRightInd w:val="0"/>
        <w:spacing w:line="360" w:lineRule="auto"/>
        <w:jc w:val="both"/>
        <w:rPr>
          <w:rFonts w:ascii="Arial" w:hAnsi="Arial" w:cs="Arial"/>
          <w:b/>
          <w:sz w:val="23"/>
          <w:szCs w:val="23"/>
          <w:lang w:val="pt-PT"/>
        </w:rPr>
      </w:pPr>
      <w:r w:rsidRPr="00805DB5">
        <w:rPr>
          <w:rFonts w:ascii="Arial" w:hAnsi="Arial" w:cs="Arial"/>
          <w:b/>
          <w:sz w:val="23"/>
          <w:szCs w:val="23"/>
          <w:lang w:val="pt-PT"/>
        </w:rPr>
        <w:t>PARTES:</w:t>
      </w:r>
    </w:p>
    <w:p w:rsidR="004B1873" w:rsidRPr="008C18C6" w:rsidRDefault="004B1873" w:rsidP="00095A8A">
      <w:pPr>
        <w:spacing w:line="360" w:lineRule="auto"/>
        <w:jc w:val="both"/>
        <w:rPr>
          <w:rFonts w:ascii="Arial" w:hAnsi="Arial" w:cs="Arial"/>
          <w:sz w:val="23"/>
          <w:szCs w:val="23"/>
          <w:lang w:val="pt-PT"/>
        </w:rPr>
      </w:pPr>
      <w:r w:rsidRPr="00095A8A">
        <w:rPr>
          <w:rFonts w:ascii="Arial" w:hAnsi="Arial" w:cs="Arial"/>
          <w:b/>
          <w:sz w:val="23"/>
          <w:szCs w:val="23"/>
          <w:lang w:val="pt-PT"/>
        </w:rPr>
        <w:t>I)</w:t>
      </w:r>
      <w:r w:rsidRPr="00095A8A">
        <w:rPr>
          <w:rFonts w:ascii="Arial" w:hAnsi="Arial" w:cs="Arial"/>
          <w:sz w:val="23"/>
          <w:szCs w:val="23"/>
          <w:lang w:val="pt-PT"/>
        </w:rPr>
        <w:t xml:space="preserve"> </w:t>
      </w:r>
      <w:r w:rsidRPr="00095A8A">
        <w:rPr>
          <w:rFonts w:ascii="Arial" w:hAnsi="Arial" w:cs="Arial"/>
          <w:b/>
          <w:sz w:val="23"/>
          <w:szCs w:val="23"/>
          <w:lang w:val="pt-PT"/>
        </w:rPr>
        <w:t>CONSELHO REGIONAL DE NUTRICIONISTAS – 2ª REGIÃO - (CRN2)</w:t>
      </w:r>
      <w:r w:rsidRPr="00095A8A">
        <w:rPr>
          <w:rFonts w:ascii="Arial" w:hAnsi="Arial" w:cs="Arial"/>
          <w:sz w:val="23"/>
          <w:szCs w:val="23"/>
          <w:lang w:val="pt-PT"/>
        </w:rPr>
        <w:t>, entidade de fiscalização profissional nos termos da Lei n</w:t>
      </w:r>
      <w:r w:rsidRPr="00095A8A">
        <w:rPr>
          <w:rFonts w:ascii="Arial" w:hAnsi="Arial" w:cs="Arial"/>
          <w:sz w:val="23"/>
          <w:szCs w:val="23"/>
          <w:vertAlign w:val="superscript"/>
          <w:lang w:val="pt-PT"/>
        </w:rPr>
        <w:t xml:space="preserve">0 </w:t>
      </w:r>
      <w:r w:rsidRPr="00095A8A">
        <w:rPr>
          <w:rFonts w:ascii="Arial" w:hAnsi="Arial" w:cs="Arial"/>
          <w:sz w:val="23"/>
          <w:szCs w:val="23"/>
          <w:lang w:val="pt-PT"/>
        </w:rPr>
        <w:t xml:space="preserve">6.583, de 20.10.1978, </w:t>
      </w:r>
      <w:r w:rsidR="00095A8A" w:rsidRPr="00095A8A">
        <w:rPr>
          <w:rFonts w:ascii="Arial" w:hAnsi="Arial" w:cs="Arial"/>
          <w:sz w:val="23"/>
          <w:szCs w:val="23"/>
        </w:rPr>
        <w:t xml:space="preserve">autarquia federal, com sede na Avenida Taquara, 586/503, Porto Alegre, inscrito no CNPJ sob o nº 87.070.843/0001-42, neste ato representado pela presidente Sra. </w:t>
      </w:r>
      <w:r w:rsidR="00095A8A" w:rsidRPr="00095A8A">
        <w:rPr>
          <w:rFonts w:ascii="Arial" w:hAnsi="Arial" w:cs="Arial"/>
          <w:b/>
          <w:sz w:val="23"/>
          <w:szCs w:val="23"/>
        </w:rPr>
        <w:t>GLAUBE RAQUEL CONCEIÇÃO RIEGEL</w:t>
      </w:r>
      <w:r w:rsidR="00095A8A" w:rsidRPr="00095A8A">
        <w:rPr>
          <w:rFonts w:ascii="Arial" w:hAnsi="Arial" w:cs="Arial"/>
          <w:sz w:val="23"/>
          <w:szCs w:val="23"/>
        </w:rPr>
        <w:t xml:space="preserve">, brasileira, nutricionista, portadora da Carteira de Identidade nº 9038624053, expedida pelo SSP/RS, CPF nº 801.159.500-87, inscrita no CRN-2 sob o nº 4266, residente e domiciliada em Porto Alegre/RS e, pela tesoureira Sra. </w:t>
      </w:r>
      <w:r w:rsidR="00095A8A" w:rsidRPr="00095A8A">
        <w:rPr>
          <w:rFonts w:ascii="Arial" w:hAnsi="Arial" w:cs="Arial"/>
          <w:b/>
          <w:sz w:val="23"/>
          <w:szCs w:val="23"/>
        </w:rPr>
        <w:t>LUCIANA MARTINS TITZE HESSEL</w:t>
      </w:r>
      <w:r w:rsidR="00095A8A" w:rsidRPr="00095A8A">
        <w:rPr>
          <w:rFonts w:ascii="Arial" w:hAnsi="Arial" w:cs="Arial"/>
          <w:sz w:val="23"/>
          <w:szCs w:val="23"/>
        </w:rPr>
        <w:t>, brasileira, nutricionista, portadora da Carteira de Identidade nº 10/494644, expedida pela SSI/SC, CPF nº 392.096.529-91, inscrita no CRN-2 sob o nº 1735, residente e</w:t>
      </w:r>
      <w:r w:rsidR="00095A8A">
        <w:rPr>
          <w:rFonts w:ascii="Arial" w:hAnsi="Arial" w:cs="Arial"/>
          <w:sz w:val="23"/>
          <w:szCs w:val="23"/>
        </w:rPr>
        <w:t xml:space="preserve"> domiciliada em São Leopoldo/RS, </w:t>
      </w:r>
      <w:r w:rsidRPr="008C18C6">
        <w:rPr>
          <w:rFonts w:ascii="Arial" w:hAnsi="Arial" w:cs="Arial"/>
          <w:sz w:val="23"/>
          <w:szCs w:val="23"/>
          <w:lang w:val="pt-PT"/>
        </w:rPr>
        <w:t>doravante designado CONTRATANTE;</w:t>
      </w:r>
    </w:p>
    <w:p w:rsidR="00095A8A" w:rsidRPr="00095A8A" w:rsidRDefault="004B1873" w:rsidP="00095A8A">
      <w:pPr>
        <w:spacing w:line="360" w:lineRule="auto"/>
        <w:jc w:val="both"/>
        <w:rPr>
          <w:rFonts w:ascii="Arial" w:hAnsi="Arial" w:cs="Arial"/>
          <w:sz w:val="23"/>
          <w:szCs w:val="23"/>
        </w:rPr>
      </w:pPr>
      <w:proofErr w:type="gramStart"/>
      <w:r w:rsidRPr="00095A8A">
        <w:rPr>
          <w:rFonts w:ascii="Arial" w:hAnsi="Arial" w:cs="Arial"/>
          <w:b/>
          <w:sz w:val="23"/>
          <w:szCs w:val="23"/>
          <w:lang w:val="pt-PT"/>
        </w:rPr>
        <w:t>II)</w:t>
      </w:r>
      <w:proofErr w:type="gramEnd"/>
      <w:r w:rsidRPr="00095A8A">
        <w:rPr>
          <w:rFonts w:ascii="Arial" w:hAnsi="Arial" w:cs="Arial"/>
          <w:sz w:val="23"/>
          <w:szCs w:val="23"/>
          <w:lang w:val="pt-PT"/>
        </w:rPr>
        <w:t xml:space="preserve"> </w:t>
      </w:r>
      <w:r w:rsidR="00095A8A" w:rsidRPr="00095A8A">
        <w:rPr>
          <w:rFonts w:ascii="Arial" w:hAnsi="Arial" w:cs="Arial"/>
          <w:b/>
          <w:sz w:val="23"/>
          <w:szCs w:val="23"/>
        </w:rPr>
        <w:t>L.A VIAGENS E TURISMO LTDA</w:t>
      </w:r>
      <w:r w:rsidR="00095A8A" w:rsidRPr="00095A8A">
        <w:rPr>
          <w:rFonts w:ascii="Arial" w:hAnsi="Arial" w:cs="Arial"/>
          <w:sz w:val="23"/>
          <w:szCs w:val="23"/>
        </w:rPr>
        <w:t xml:space="preserve">, pessoa jurídica de direito privado, com sede no SHN Quadra 02, Bloco A, lojas 226/230, Brasília-DF, CNPJ 04.613.668/0001-65, neste ato representada por sua procuradora </w:t>
      </w:r>
      <w:r w:rsidR="00FD6D51">
        <w:rPr>
          <w:rFonts w:ascii="Arial" w:hAnsi="Arial" w:cs="Arial"/>
          <w:sz w:val="23"/>
          <w:szCs w:val="23"/>
        </w:rPr>
        <w:t xml:space="preserve">Sra. </w:t>
      </w:r>
      <w:r w:rsidR="00095A8A" w:rsidRPr="00FD6D51">
        <w:rPr>
          <w:rFonts w:ascii="Arial" w:hAnsi="Arial" w:cs="Arial"/>
          <w:b/>
          <w:sz w:val="23"/>
          <w:szCs w:val="23"/>
        </w:rPr>
        <w:t>M</w:t>
      </w:r>
      <w:r w:rsidR="00FD6D51">
        <w:rPr>
          <w:rFonts w:ascii="Arial" w:hAnsi="Arial" w:cs="Arial"/>
          <w:b/>
          <w:sz w:val="23"/>
          <w:szCs w:val="23"/>
        </w:rPr>
        <w:t>IRELA</w:t>
      </w:r>
      <w:r w:rsidR="00095A8A" w:rsidRPr="00FD6D51">
        <w:rPr>
          <w:rFonts w:ascii="Arial" w:hAnsi="Arial" w:cs="Arial"/>
          <w:b/>
          <w:sz w:val="23"/>
          <w:szCs w:val="23"/>
        </w:rPr>
        <w:t xml:space="preserve"> M</w:t>
      </w:r>
      <w:r w:rsidR="00FD6D51">
        <w:rPr>
          <w:rFonts w:ascii="Arial" w:hAnsi="Arial" w:cs="Arial"/>
          <w:b/>
          <w:sz w:val="23"/>
          <w:szCs w:val="23"/>
        </w:rPr>
        <w:t>ENDONÇA</w:t>
      </w:r>
      <w:r w:rsidR="00095A8A" w:rsidRPr="00FD6D51">
        <w:rPr>
          <w:rFonts w:ascii="Arial" w:hAnsi="Arial" w:cs="Arial"/>
          <w:b/>
          <w:sz w:val="23"/>
          <w:szCs w:val="23"/>
        </w:rPr>
        <w:t xml:space="preserve"> V</w:t>
      </w:r>
      <w:r w:rsidR="00FD6D51">
        <w:rPr>
          <w:rFonts w:ascii="Arial" w:hAnsi="Arial" w:cs="Arial"/>
          <w:b/>
          <w:sz w:val="23"/>
          <w:szCs w:val="23"/>
        </w:rPr>
        <w:t>ALENTE</w:t>
      </w:r>
      <w:r w:rsidR="00095A8A" w:rsidRPr="00FD6D51">
        <w:rPr>
          <w:rFonts w:ascii="Arial" w:hAnsi="Arial" w:cs="Arial"/>
          <w:b/>
          <w:sz w:val="23"/>
          <w:szCs w:val="23"/>
        </w:rPr>
        <w:t xml:space="preserve"> G</w:t>
      </w:r>
      <w:r w:rsidR="00FD6D51">
        <w:rPr>
          <w:rFonts w:ascii="Arial" w:hAnsi="Arial" w:cs="Arial"/>
          <w:b/>
          <w:sz w:val="23"/>
          <w:szCs w:val="23"/>
        </w:rPr>
        <w:t>ONÇALVES</w:t>
      </w:r>
      <w:r w:rsidR="00095A8A" w:rsidRPr="00095A8A">
        <w:rPr>
          <w:rFonts w:ascii="Arial" w:hAnsi="Arial" w:cs="Arial"/>
          <w:sz w:val="23"/>
          <w:szCs w:val="23"/>
        </w:rPr>
        <w:t xml:space="preserve"> , brasileira, advogada, portador da Carteira de Identidade Profissional OAB/BA n. 28.558, CPF 010.258.885-61, residente e domiciliada no SHIGS 713, Bloco V1 casa 63, Asa Sul, Brasília-DF, doravante designada CONTRATADA;</w:t>
      </w:r>
    </w:p>
    <w:p w:rsidR="004B1873" w:rsidRDefault="004B1873" w:rsidP="004B1873">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Pr>
          <w:rFonts w:ascii="Arial" w:hAnsi="Arial" w:cs="Arial"/>
          <w:sz w:val="23"/>
          <w:szCs w:val="23"/>
        </w:rPr>
        <w:t>Contrato</w:t>
      </w:r>
      <w:r w:rsidRPr="002C5C8D">
        <w:rPr>
          <w:rFonts w:ascii="Arial" w:hAnsi="Arial" w:cs="Arial"/>
          <w:sz w:val="23"/>
          <w:szCs w:val="23"/>
        </w:rPr>
        <w:t xml:space="preserve"> de </w:t>
      </w:r>
      <w:r>
        <w:rPr>
          <w:rFonts w:ascii="Arial" w:hAnsi="Arial" w:cs="Arial"/>
          <w:sz w:val="23"/>
          <w:szCs w:val="23"/>
        </w:rPr>
        <w:t>Prestação de S</w:t>
      </w:r>
      <w:r w:rsidRPr="002C5C8D">
        <w:rPr>
          <w:rFonts w:ascii="Arial" w:hAnsi="Arial" w:cs="Arial"/>
          <w:sz w:val="23"/>
          <w:szCs w:val="23"/>
        </w:rPr>
        <w:t xml:space="preserve">erviços </w:t>
      </w:r>
      <w:r>
        <w:rPr>
          <w:rFonts w:ascii="Arial" w:hAnsi="Arial" w:cs="Arial"/>
          <w:sz w:val="23"/>
          <w:szCs w:val="23"/>
        </w:rPr>
        <w:t>de Agência de Viagens e/ou Turismo para prestação de serviços de reserva, emissão, fornecimento, remarcação e cancelamento de passagens aéreas em destinos nacionais e internacionais, através de sistema online e demais serviços correlatos.</w:t>
      </w:r>
    </w:p>
    <w:p w:rsidR="00DB5A7C" w:rsidRDefault="00DB5A7C" w:rsidP="004B1873">
      <w:pPr>
        <w:widowControl w:val="0"/>
        <w:tabs>
          <w:tab w:val="left" w:pos="0"/>
        </w:tabs>
        <w:autoSpaceDE w:val="0"/>
        <w:autoSpaceDN w:val="0"/>
        <w:adjustRightInd w:val="0"/>
        <w:spacing w:after="120" w:line="360" w:lineRule="auto"/>
        <w:jc w:val="both"/>
        <w:rPr>
          <w:rFonts w:ascii="Arial" w:hAnsi="Arial" w:cs="Arial"/>
          <w:sz w:val="23"/>
          <w:szCs w:val="23"/>
        </w:rPr>
      </w:pPr>
    </w:p>
    <w:p w:rsidR="00DB5A7C" w:rsidRDefault="00DB5A7C" w:rsidP="004B1873">
      <w:pPr>
        <w:widowControl w:val="0"/>
        <w:tabs>
          <w:tab w:val="left" w:pos="0"/>
        </w:tabs>
        <w:autoSpaceDE w:val="0"/>
        <w:autoSpaceDN w:val="0"/>
        <w:adjustRightInd w:val="0"/>
        <w:spacing w:after="120" w:line="360" w:lineRule="auto"/>
        <w:jc w:val="both"/>
        <w:rPr>
          <w:rFonts w:ascii="Arial" w:hAnsi="Arial" w:cs="Arial"/>
          <w:sz w:val="23"/>
          <w:szCs w:val="23"/>
        </w:rPr>
      </w:pPr>
    </w:p>
    <w:p w:rsidR="00DB5A7C" w:rsidRDefault="00DB5A7C" w:rsidP="004B1873">
      <w:pPr>
        <w:widowControl w:val="0"/>
        <w:tabs>
          <w:tab w:val="left" w:pos="0"/>
        </w:tabs>
        <w:autoSpaceDE w:val="0"/>
        <w:autoSpaceDN w:val="0"/>
        <w:adjustRightInd w:val="0"/>
        <w:spacing w:after="120" w:line="360" w:lineRule="auto"/>
        <w:jc w:val="both"/>
        <w:rPr>
          <w:rFonts w:ascii="Arial" w:hAnsi="Arial" w:cs="Arial"/>
          <w:sz w:val="23"/>
          <w:szCs w:val="23"/>
        </w:rPr>
      </w:pPr>
    </w:p>
    <w:p w:rsidR="004B1873" w:rsidRPr="008C18C6" w:rsidRDefault="004B1873" w:rsidP="004B1873">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lastRenderedPageBreak/>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presente contratação decorre do procedimento Iicitatório instaurado pelo </w:t>
      </w:r>
      <w:r>
        <w:rPr>
          <w:rFonts w:ascii="Arial" w:hAnsi="Arial" w:cs="Arial"/>
          <w:sz w:val="23"/>
          <w:szCs w:val="23"/>
        </w:rPr>
        <w:t>Conselho Regional de Nutricionistas – 2ª Região</w:t>
      </w:r>
      <w:r w:rsidRPr="008C18C6">
        <w:rPr>
          <w:rFonts w:ascii="Arial" w:hAnsi="Arial" w:cs="Arial"/>
          <w:sz w:val="23"/>
          <w:szCs w:val="23"/>
          <w:lang w:val="pt-PT"/>
        </w:rPr>
        <w:t xml:space="preserve">, pelo Pregão Presencial nº </w:t>
      </w:r>
      <w:r w:rsidR="00805DB5">
        <w:rPr>
          <w:rFonts w:ascii="Arial" w:hAnsi="Arial" w:cs="Arial"/>
          <w:sz w:val="23"/>
          <w:szCs w:val="23"/>
          <w:lang w:val="pt-PT"/>
        </w:rPr>
        <w:t>05/2017</w:t>
      </w:r>
      <w:r w:rsidRPr="008C18C6">
        <w:rPr>
          <w:rFonts w:ascii="Arial" w:hAnsi="Arial" w:cs="Arial"/>
          <w:sz w:val="23"/>
          <w:szCs w:val="23"/>
          <w:lang w:val="pt-PT"/>
        </w:rPr>
        <w:t xml:space="preserve">, no qual se saiu vencedora a ora </w:t>
      </w:r>
      <w:r>
        <w:rPr>
          <w:rFonts w:ascii="Arial" w:hAnsi="Arial" w:cs="Arial"/>
          <w:sz w:val="23"/>
          <w:szCs w:val="23"/>
        </w:rPr>
        <w:t>Contratada</w:t>
      </w:r>
      <w:r w:rsidRPr="008C18C6">
        <w:rPr>
          <w:rFonts w:ascii="Arial" w:hAnsi="Arial" w:cs="Arial"/>
          <w:sz w:val="23"/>
          <w:szCs w:val="23"/>
          <w:lang w:val="pt-PT"/>
        </w:rPr>
        <w:t>, regendo-se em 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4B1873" w:rsidRDefault="004B1873" w:rsidP="004B1873">
      <w:pPr>
        <w:widowControl w:val="0"/>
        <w:tabs>
          <w:tab w:val="left" w:pos="0"/>
        </w:tabs>
        <w:autoSpaceDE w:val="0"/>
        <w:autoSpaceDN w:val="0"/>
        <w:adjustRightInd w:val="0"/>
        <w:spacing w:after="120" w:line="360" w:lineRule="auto"/>
        <w:jc w:val="both"/>
        <w:rPr>
          <w:rFonts w:ascii="Arial" w:hAnsi="Arial" w:cs="Arial"/>
          <w:sz w:val="23"/>
          <w:szCs w:val="23"/>
        </w:rPr>
      </w:pPr>
      <w:r w:rsidRPr="00AE29E7">
        <w:rPr>
          <w:rFonts w:ascii="Arial" w:hAnsi="Arial" w:cs="Arial"/>
          <w:sz w:val="23"/>
          <w:szCs w:val="23"/>
        </w:rPr>
        <w:t xml:space="preserve">O objeto da presente Licitação é a contratação de </w:t>
      </w:r>
      <w:r>
        <w:rPr>
          <w:rFonts w:ascii="Arial" w:hAnsi="Arial" w:cs="Arial"/>
          <w:sz w:val="23"/>
          <w:szCs w:val="23"/>
        </w:rPr>
        <w:t>Agência de Viagens e/ou Turismo para prestação de serviços de reserva, emissão, fornecimento, remarcação e cancelamento de passagens aéreas em destinos nacionais e internacionais, através de sistema online e demais serviços correlatos</w:t>
      </w:r>
      <w:r w:rsidRPr="00AE29E7">
        <w:rPr>
          <w:rFonts w:ascii="Arial" w:hAnsi="Arial" w:cs="Arial"/>
          <w:sz w:val="23"/>
          <w:szCs w:val="23"/>
        </w:rPr>
        <w:t>, conforme especificações constantes deste instrumento convocatório e seus anexos.</w:t>
      </w:r>
    </w:p>
    <w:p w:rsidR="004B1873" w:rsidRDefault="004B1873" w:rsidP="004B1873">
      <w:pPr>
        <w:spacing w:after="120" w:line="360" w:lineRule="auto"/>
        <w:jc w:val="both"/>
        <w:rPr>
          <w:rFonts w:ascii="Arial" w:hAnsi="Arial" w:cs="Arial"/>
          <w:sz w:val="23"/>
          <w:szCs w:val="23"/>
        </w:rPr>
      </w:pPr>
      <w:r>
        <w:rPr>
          <w:rFonts w:ascii="Arial" w:hAnsi="Arial" w:cs="Arial"/>
          <w:b/>
          <w:sz w:val="23"/>
          <w:szCs w:val="23"/>
        </w:rPr>
        <w:t xml:space="preserve">PARÁGRAFO PRIMEIRO: </w:t>
      </w:r>
      <w:r>
        <w:rPr>
          <w:rFonts w:ascii="Arial" w:hAnsi="Arial" w:cs="Arial"/>
          <w:sz w:val="23"/>
          <w:szCs w:val="23"/>
        </w:rPr>
        <w:t>Passagem aérea compreende o trecho de ida e o trecho de volta sou somente um dos trechos, nos casos em que isto represente toda a contratação.</w:t>
      </w:r>
    </w:p>
    <w:p w:rsidR="004B1873" w:rsidRPr="00EB02CE" w:rsidRDefault="004B1873" w:rsidP="004B1873">
      <w:pPr>
        <w:spacing w:after="120" w:line="360" w:lineRule="auto"/>
        <w:jc w:val="both"/>
        <w:rPr>
          <w:rFonts w:ascii="Arial" w:hAnsi="Arial" w:cs="Arial"/>
          <w:sz w:val="23"/>
          <w:szCs w:val="23"/>
        </w:rPr>
      </w:pPr>
      <w:r>
        <w:rPr>
          <w:rFonts w:ascii="Arial" w:hAnsi="Arial" w:cs="Arial"/>
          <w:b/>
          <w:sz w:val="23"/>
          <w:szCs w:val="23"/>
        </w:rPr>
        <w:t xml:space="preserve">PARÁGRAFO SEGUNDO: </w:t>
      </w:r>
      <w:r>
        <w:rPr>
          <w:rFonts w:ascii="Arial" w:hAnsi="Arial" w:cs="Arial"/>
          <w:sz w:val="23"/>
          <w:szCs w:val="23"/>
        </w:rPr>
        <w:t>Trecho compreende todo o percurso entre a origem e o destino, independentemente de existirem conexões ou serem utilizadas mais de uma companhia aérea.</w:t>
      </w:r>
    </w:p>
    <w:p w:rsidR="004B1873" w:rsidRPr="008C18C6" w:rsidRDefault="004B1873" w:rsidP="004B1873">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4B1873" w:rsidRPr="007C675B" w:rsidRDefault="004B1873" w:rsidP="004B1873">
      <w:pPr>
        <w:autoSpaceDE w:val="0"/>
        <w:autoSpaceDN w:val="0"/>
        <w:adjustRightInd w:val="0"/>
        <w:spacing w:after="0" w:line="360" w:lineRule="auto"/>
        <w:jc w:val="both"/>
        <w:rPr>
          <w:rFonts w:ascii="Arial" w:hAnsi="Arial" w:cs="Arial"/>
          <w:sz w:val="23"/>
          <w:szCs w:val="23"/>
        </w:rPr>
      </w:pPr>
      <w:r w:rsidRPr="007C675B">
        <w:rPr>
          <w:rFonts w:ascii="Arial" w:hAnsi="Arial" w:cs="Arial"/>
          <w:sz w:val="23"/>
          <w:szCs w:val="23"/>
        </w:rPr>
        <w:t xml:space="preserve">Os serviços </w:t>
      </w:r>
      <w:r>
        <w:rPr>
          <w:rFonts w:ascii="Arial" w:hAnsi="Arial" w:cs="Arial"/>
          <w:sz w:val="23"/>
          <w:szCs w:val="23"/>
        </w:rPr>
        <w:t>objeto</w:t>
      </w:r>
      <w:r w:rsidRPr="007C675B">
        <w:rPr>
          <w:rFonts w:ascii="Arial" w:hAnsi="Arial" w:cs="Arial"/>
          <w:sz w:val="23"/>
          <w:szCs w:val="23"/>
        </w:rPr>
        <w:t xml:space="preserve"> </w:t>
      </w:r>
      <w:r>
        <w:rPr>
          <w:rFonts w:ascii="Arial" w:hAnsi="Arial" w:cs="Arial"/>
          <w:sz w:val="23"/>
          <w:szCs w:val="23"/>
        </w:rPr>
        <w:t>este Contrato</w:t>
      </w:r>
      <w:r w:rsidRPr="007C675B">
        <w:rPr>
          <w:rFonts w:ascii="Arial" w:hAnsi="Arial" w:cs="Arial"/>
          <w:sz w:val="23"/>
          <w:szCs w:val="23"/>
        </w:rPr>
        <w:t xml:space="preserve"> contemplam:</w:t>
      </w:r>
    </w:p>
    <w:p w:rsidR="004B1873" w:rsidRDefault="004B1873" w:rsidP="00805DB5">
      <w:pPr>
        <w:pStyle w:val="Recuodecorpodetexto"/>
        <w:tabs>
          <w:tab w:val="clear" w:pos="731"/>
          <w:tab w:val="clear" w:pos="1218"/>
          <w:tab w:val="left" w:pos="0"/>
          <w:tab w:val="left" w:pos="997"/>
        </w:tabs>
        <w:spacing w:line="360" w:lineRule="auto"/>
        <w:ind w:left="0" w:firstLine="731"/>
        <w:rPr>
          <w:sz w:val="23"/>
          <w:szCs w:val="23"/>
        </w:rPr>
      </w:pPr>
      <w:proofErr w:type="gramStart"/>
      <w:r w:rsidRPr="00230694">
        <w:rPr>
          <w:sz w:val="23"/>
          <w:szCs w:val="23"/>
        </w:rPr>
        <w:t>a</w:t>
      </w:r>
      <w:proofErr w:type="gramEnd"/>
      <w:r w:rsidRPr="00230694">
        <w:rPr>
          <w:sz w:val="23"/>
          <w:szCs w:val="23"/>
        </w:rPr>
        <w:t>)</w:t>
      </w:r>
      <w:r w:rsidRPr="00230694">
        <w:rPr>
          <w:sz w:val="23"/>
          <w:szCs w:val="23"/>
        </w:rPr>
        <w:tab/>
        <w:t>emissão, reserva, marcação</w:t>
      </w:r>
      <w:r>
        <w:rPr>
          <w:sz w:val="23"/>
          <w:szCs w:val="23"/>
        </w:rPr>
        <w:t>,</w:t>
      </w:r>
      <w:r w:rsidRPr="00230694">
        <w:rPr>
          <w:sz w:val="23"/>
          <w:szCs w:val="23"/>
        </w:rPr>
        <w:t xml:space="preserve"> remarcação </w:t>
      </w:r>
      <w:r>
        <w:rPr>
          <w:sz w:val="23"/>
          <w:szCs w:val="23"/>
        </w:rPr>
        <w:t xml:space="preserve">e cancelamento </w:t>
      </w:r>
      <w:r w:rsidRPr="00230694">
        <w:rPr>
          <w:sz w:val="23"/>
          <w:szCs w:val="23"/>
        </w:rPr>
        <w:t xml:space="preserve">de passagens aéreas, com fornecimento de bilhetes </w:t>
      </w:r>
      <w:r>
        <w:rPr>
          <w:sz w:val="23"/>
          <w:szCs w:val="23"/>
        </w:rPr>
        <w:t xml:space="preserve">eletrônicos </w:t>
      </w:r>
      <w:r w:rsidRPr="00230694">
        <w:rPr>
          <w:sz w:val="23"/>
          <w:szCs w:val="23"/>
        </w:rPr>
        <w:t>ao</w:t>
      </w:r>
      <w:r>
        <w:rPr>
          <w:sz w:val="23"/>
          <w:szCs w:val="23"/>
        </w:rPr>
        <w:t xml:space="preserve">s usuários, mediante requisição, contendo o código localizador da passagem solicitada. </w:t>
      </w:r>
      <w:r w:rsidRPr="00230694">
        <w:rPr>
          <w:sz w:val="23"/>
          <w:szCs w:val="23"/>
        </w:rPr>
        <w:t>A entrega</w:t>
      </w:r>
      <w:r>
        <w:rPr>
          <w:sz w:val="23"/>
          <w:szCs w:val="23"/>
        </w:rPr>
        <w:t xml:space="preserve"> e/ou envio</w:t>
      </w:r>
      <w:r w:rsidRPr="00230694">
        <w:rPr>
          <w:sz w:val="23"/>
          <w:szCs w:val="23"/>
        </w:rPr>
        <w:t xml:space="preserve"> dos bilhetes ao </w:t>
      </w:r>
      <w:r>
        <w:rPr>
          <w:sz w:val="23"/>
          <w:szCs w:val="23"/>
        </w:rPr>
        <w:t xml:space="preserve">Conselho Regional de Nutricionistas – 2ª Região </w:t>
      </w:r>
      <w:r w:rsidRPr="00230694">
        <w:rPr>
          <w:sz w:val="23"/>
          <w:szCs w:val="23"/>
        </w:rPr>
        <w:t xml:space="preserve">deverá ser realizado em até </w:t>
      </w:r>
      <w:proofErr w:type="gramStart"/>
      <w:r w:rsidRPr="00230694">
        <w:rPr>
          <w:sz w:val="23"/>
          <w:szCs w:val="23"/>
        </w:rPr>
        <w:t>2</w:t>
      </w:r>
      <w:proofErr w:type="gramEnd"/>
      <w:r>
        <w:rPr>
          <w:sz w:val="23"/>
          <w:szCs w:val="23"/>
        </w:rPr>
        <w:t xml:space="preserve"> (duas)</w:t>
      </w:r>
      <w:r w:rsidRPr="00230694">
        <w:rPr>
          <w:sz w:val="23"/>
          <w:szCs w:val="23"/>
        </w:rPr>
        <w:t xml:space="preserve"> horas, contados da  solicitação;</w:t>
      </w:r>
    </w:p>
    <w:p w:rsidR="004B1873" w:rsidRPr="00230694" w:rsidRDefault="004B1873" w:rsidP="004B1873">
      <w:pPr>
        <w:pStyle w:val="Recuodecorpodetexto"/>
        <w:tabs>
          <w:tab w:val="clear" w:pos="1218"/>
          <w:tab w:val="left" w:pos="997"/>
        </w:tabs>
        <w:spacing w:line="360" w:lineRule="auto"/>
        <w:rPr>
          <w:sz w:val="23"/>
          <w:szCs w:val="23"/>
        </w:rPr>
      </w:pPr>
      <w:r>
        <w:rPr>
          <w:sz w:val="23"/>
          <w:szCs w:val="23"/>
        </w:rPr>
        <w:t xml:space="preserve">b) marcação de poltronas em </w:t>
      </w:r>
      <w:r w:rsidR="00805DB5">
        <w:rPr>
          <w:sz w:val="23"/>
          <w:szCs w:val="23"/>
        </w:rPr>
        <w:t>aeronaves</w:t>
      </w:r>
      <w:r>
        <w:rPr>
          <w:sz w:val="23"/>
          <w:szCs w:val="23"/>
        </w:rPr>
        <w:t>;</w:t>
      </w:r>
    </w:p>
    <w:p w:rsidR="004B1873" w:rsidRPr="00230694" w:rsidRDefault="004B1873" w:rsidP="00805DB5">
      <w:pPr>
        <w:pStyle w:val="Recuodecorpodetexto"/>
        <w:tabs>
          <w:tab w:val="clear" w:pos="731"/>
          <w:tab w:val="clear" w:pos="1218"/>
          <w:tab w:val="left" w:pos="0"/>
          <w:tab w:val="left" w:pos="997"/>
        </w:tabs>
        <w:spacing w:line="360" w:lineRule="auto"/>
        <w:ind w:left="0" w:firstLine="731"/>
        <w:rPr>
          <w:sz w:val="23"/>
          <w:szCs w:val="23"/>
        </w:rPr>
      </w:pPr>
      <w:proofErr w:type="gramStart"/>
      <w:r>
        <w:rPr>
          <w:sz w:val="23"/>
          <w:szCs w:val="23"/>
        </w:rPr>
        <w:t>c</w:t>
      </w:r>
      <w:r w:rsidRPr="00230694">
        <w:rPr>
          <w:sz w:val="23"/>
          <w:szCs w:val="23"/>
        </w:rPr>
        <w:t>)</w:t>
      </w:r>
      <w:proofErr w:type="gramEnd"/>
      <w:r w:rsidRPr="00230694">
        <w:rPr>
          <w:sz w:val="23"/>
          <w:szCs w:val="23"/>
        </w:rPr>
        <w:tab/>
        <w:t xml:space="preserve">assessoria ao </w:t>
      </w:r>
      <w:r>
        <w:rPr>
          <w:sz w:val="23"/>
          <w:szCs w:val="23"/>
        </w:rPr>
        <w:t xml:space="preserve">Conselho Regional de Nutricionistas – 2ª Região </w:t>
      </w:r>
      <w:r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4B1873" w:rsidRDefault="004B1873"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proofErr w:type="gramStart"/>
      <w:r>
        <w:rPr>
          <w:rFonts w:ascii="Arial" w:hAnsi="Arial" w:cs="Arial"/>
          <w:sz w:val="23"/>
          <w:szCs w:val="23"/>
          <w:lang w:val="pt-PT"/>
        </w:rPr>
        <w:t>d</w:t>
      </w:r>
      <w:r w:rsidRPr="00230694">
        <w:rPr>
          <w:rFonts w:ascii="Arial" w:hAnsi="Arial" w:cs="Arial"/>
          <w:sz w:val="23"/>
          <w:szCs w:val="23"/>
          <w:lang w:val="pt-PT"/>
        </w:rPr>
        <w:t>)</w:t>
      </w:r>
      <w:proofErr w:type="gramEnd"/>
      <w:r w:rsidRPr="00230694">
        <w:rPr>
          <w:rFonts w:ascii="Arial" w:hAnsi="Arial" w:cs="Arial"/>
          <w:sz w:val="23"/>
          <w:szCs w:val="23"/>
          <w:lang w:val="pt-PT"/>
        </w:rPr>
        <w:tab/>
        <w:t>apoio para embarque e desembarque de passageiros em viagens aéreas nacionais</w:t>
      </w:r>
      <w:r>
        <w:rPr>
          <w:rFonts w:ascii="Arial" w:hAnsi="Arial" w:cs="Arial"/>
          <w:sz w:val="23"/>
          <w:szCs w:val="23"/>
          <w:lang w:val="pt-PT"/>
        </w:rPr>
        <w:t xml:space="preserve"> e internacionais</w:t>
      </w:r>
      <w:r w:rsidRPr="00230694">
        <w:rPr>
          <w:rFonts w:ascii="Arial" w:hAnsi="Arial" w:cs="Arial"/>
          <w:sz w:val="23"/>
          <w:szCs w:val="23"/>
          <w:lang w:val="pt-PT"/>
        </w:rPr>
        <w:t>, nas localidades onde ocorrerem;</w:t>
      </w:r>
    </w:p>
    <w:p w:rsidR="00DB5A7C" w:rsidRDefault="00DB5A7C"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p>
    <w:p w:rsidR="00DB5A7C" w:rsidRPr="00230694" w:rsidRDefault="00DB5A7C"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p>
    <w:p w:rsidR="004B1873" w:rsidRPr="00230694" w:rsidRDefault="004B1873" w:rsidP="00805DB5">
      <w:pPr>
        <w:widowControl w:val="0"/>
        <w:tabs>
          <w:tab w:val="left" w:pos="0"/>
          <w:tab w:val="left" w:pos="419"/>
          <w:tab w:val="left" w:pos="997"/>
        </w:tabs>
        <w:autoSpaceDE w:val="0"/>
        <w:autoSpaceDN w:val="0"/>
        <w:adjustRightInd w:val="0"/>
        <w:spacing w:line="360" w:lineRule="auto"/>
        <w:ind w:firstLine="731"/>
        <w:jc w:val="both"/>
        <w:rPr>
          <w:rFonts w:ascii="Arial" w:hAnsi="Arial" w:cs="Arial"/>
          <w:sz w:val="23"/>
          <w:szCs w:val="23"/>
          <w:lang w:val="pt-PT"/>
        </w:rPr>
      </w:pPr>
      <w:proofErr w:type="gramStart"/>
      <w:r>
        <w:rPr>
          <w:rFonts w:ascii="Arial" w:hAnsi="Arial" w:cs="Arial"/>
          <w:sz w:val="23"/>
          <w:szCs w:val="23"/>
          <w:lang w:val="pt-PT"/>
        </w:rPr>
        <w:lastRenderedPageBreak/>
        <w:t>e</w:t>
      </w:r>
      <w:proofErr w:type="gramEnd"/>
      <w:r w:rsidRPr="00230694">
        <w:rPr>
          <w:rFonts w:ascii="Arial" w:hAnsi="Arial" w:cs="Arial"/>
          <w:sz w:val="23"/>
          <w:szCs w:val="23"/>
          <w:lang w:val="pt-PT"/>
        </w:rPr>
        <w:t>)</w:t>
      </w:r>
      <w:r w:rsidRPr="00230694">
        <w:rPr>
          <w:rFonts w:ascii="Arial" w:hAnsi="Arial" w:cs="Arial"/>
          <w:sz w:val="23"/>
          <w:szCs w:val="23"/>
          <w:lang w:val="pt-PT"/>
        </w:rPr>
        <w:tab/>
        <w:t xml:space="preserve">entrega de passagens nas localidades e endereços indicados pelo </w:t>
      </w:r>
      <w:r>
        <w:rPr>
          <w:rFonts w:ascii="Arial" w:hAnsi="Arial" w:cs="Arial"/>
          <w:sz w:val="23"/>
          <w:szCs w:val="23"/>
        </w:rPr>
        <w:t>Conselho Regional de Nutricionistas – 2ª Região</w:t>
      </w:r>
      <w:r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4B1873" w:rsidRPr="00230694" w:rsidRDefault="004B1873"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Pr="00230694">
        <w:rPr>
          <w:rFonts w:ascii="Arial" w:hAnsi="Arial" w:cs="Arial"/>
          <w:sz w:val="23"/>
          <w:szCs w:val="23"/>
          <w:lang w:val="pt-PT"/>
        </w:rPr>
        <w:t xml:space="preserve">) </w:t>
      </w:r>
      <w:r>
        <w:rPr>
          <w:rFonts w:ascii="Arial" w:hAnsi="Arial" w:cs="Arial"/>
          <w:sz w:val="23"/>
          <w:szCs w:val="23"/>
          <w:lang w:val="pt-PT"/>
        </w:rPr>
        <w:t>demais</w:t>
      </w:r>
      <w:r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4B1873" w:rsidRPr="007C675B" w:rsidRDefault="004B1873" w:rsidP="004B1873">
      <w:pPr>
        <w:autoSpaceDE w:val="0"/>
        <w:autoSpaceDN w:val="0"/>
        <w:adjustRightInd w:val="0"/>
        <w:spacing w:after="0" w:line="360" w:lineRule="auto"/>
        <w:jc w:val="both"/>
        <w:rPr>
          <w:rFonts w:ascii="Arial" w:hAnsi="Arial" w:cs="Arial"/>
          <w:b/>
          <w:sz w:val="23"/>
          <w:szCs w:val="23"/>
        </w:rPr>
      </w:pPr>
      <w:r>
        <w:rPr>
          <w:rFonts w:ascii="Arial" w:hAnsi="Arial" w:cs="Arial"/>
          <w:b/>
          <w:bCs/>
          <w:sz w:val="23"/>
          <w:szCs w:val="23"/>
          <w:lang w:val="pt-PT"/>
        </w:rPr>
        <w:t xml:space="preserve">PARÁGRAFO ÚNICO: </w:t>
      </w:r>
      <w:r w:rsidRPr="007C675B">
        <w:rPr>
          <w:rFonts w:ascii="Arial" w:hAnsi="Arial" w:cs="Arial"/>
          <w:sz w:val="23"/>
          <w:szCs w:val="23"/>
        </w:rPr>
        <w:t>Os bilhetes emitidos, pagos e não utilizados terão os seus valores ressarcidos pela</w:t>
      </w:r>
      <w:r>
        <w:rPr>
          <w:rFonts w:ascii="Arial" w:hAnsi="Arial" w:cs="Arial"/>
          <w:sz w:val="23"/>
          <w:szCs w:val="23"/>
        </w:rPr>
        <w:t xml:space="preserve"> </w:t>
      </w:r>
      <w:r w:rsidRPr="007C675B">
        <w:rPr>
          <w:rFonts w:ascii="Arial" w:hAnsi="Arial" w:cs="Arial"/>
          <w:sz w:val="23"/>
          <w:szCs w:val="23"/>
        </w:rPr>
        <w:t xml:space="preserve">Contratada </w:t>
      </w:r>
      <w:r>
        <w:rPr>
          <w:rFonts w:ascii="Arial" w:hAnsi="Arial" w:cs="Arial"/>
          <w:sz w:val="23"/>
          <w:szCs w:val="23"/>
        </w:rPr>
        <w:t>ao Conselho Regional de Nutricionistas – 2ª Região</w:t>
      </w:r>
      <w:r w:rsidRPr="007C675B">
        <w:rPr>
          <w:rFonts w:ascii="Arial" w:hAnsi="Arial" w:cs="Arial"/>
          <w:sz w:val="23"/>
          <w:szCs w:val="23"/>
        </w:rPr>
        <w:t>, deduzidos os valores referente às multas cobradas pelas</w:t>
      </w:r>
      <w:r>
        <w:rPr>
          <w:rFonts w:ascii="Arial" w:hAnsi="Arial" w:cs="Arial"/>
          <w:sz w:val="23"/>
          <w:szCs w:val="23"/>
        </w:rPr>
        <w:t xml:space="preserve"> cias aéreas.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Pr>
          <w:rFonts w:ascii="Arial" w:hAnsi="Arial" w:cs="Arial"/>
          <w:b/>
          <w:bCs/>
          <w:sz w:val="23"/>
          <w:szCs w:val="23"/>
          <w:lang w:val="pt-PT"/>
        </w:rPr>
        <w:t>DOS DOCUMENTOS INTEGRANTES DO CONTRATO</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proofErr w:type="gramStart"/>
      <w:r>
        <w:rPr>
          <w:rFonts w:ascii="Arial" w:hAnsi="Arial" w:cs="Arial"/>
          <w:sz w:val="23"/>
          <w:szCs w:val="23"/>
          <w:lang w:val="pt-PT"/>
        </w:rPr>
        <w:t>Constituem</w:t>
      </w:r>
      <w:proofErr w:type="gramEnd"/>
      <w:r>
        <w:rPr>
          <w:rFonts w:ascii="Arial" w:hAnsi="Arial" w:cs="Arial"/>
          <w:sz w:val="23"/>
          <w:szCs w:val="23"/>
          <w:lang w:val="pt-PT"/>
        </w:rPr>
        <w:t xml:space="preserve"> parte integrante deste Contrato os seguintes documentos, cujo teor as partes declaram ter pleno conhecimento:</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805DB5">
        <w:rPr>
          <w:rFonts w:ascii="Arial" w:hAnsi="Arial" w:cs="Arial"/>
          <w:sz w:val="23"/>
          <w:szCs w:val="23"/>
          <w:lang w:val="pt-PT"/>
        </w:rPr>
        <w:t>05/2017</w:t>
      </w:r>
      <w:r>
        <w:rPr>
          <w:rFonts w:ascii="Arial" w:hAnsi="Arial" w:cs="Arial"/>
          <w:sz w:val="23"/>
          <w:szCs w:val="23"/>
          <w:lang w:val="pt-PT"/>
        </w:rPr>
        <w:t>.</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4B1873" w:rsidRPr="00CC0DE4"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Pr>
          <w:rFonts w:ascii="Arial" w:hAnsi="Arial" w:cs="Arial"/>
          <w:sz w:val="23"/>
          <w:szCs w:val="23"/>
        </w:rPr>
        <w:t>Contratada</w:t>
      </w:r>
      <w:r>
        <w:rPr>
          <w:rFonts w:ascii="Arial" w:hAnsi="Arial" w:cs="Arial"/>
          <w:sz w:val="23"/>
          <w:szCs w:val="23"/>
          <w:lang w:val="pt-PT"/>
        </w:rPr>
        <w:t xml:space="preserve"> no Pregão Presencial CRN2 nº </w:t>
      </w:r>
      <w:r w:rsidR="00805DB5">
        <w:rPr>
          <w:rFonts w:ascii="Arial" w:hAnsi="Arial" w:cs="Arial"/>
          <w:sz w:val="23"/>
          <w:szCs w:val="23"/>
          <w:lang w:val="pt-PT"/>
        </w:rPr>
        <w:t>05/2017</w:t>
      </w:r>
      <w:r>
        <w:rPr>
          <w:rFonts w:ascii="Arial" w:hAnsi="Arial" w:cs="Arial"/>
          <w:sz w:val="23"/>
          <w:szCs w:val="23"/>
          <w:lang w:val="pt-PT"/>
        </w:rPr>
        <w:t xml:space="preserve"> e documentos de habilitação do respectivo pregão.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4B1873"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w:t>
      </w:r>
      <w:r>
        <w:rPr>
          <w:rFonts w:ascii="Arial" w:hAnsi="Arial" w:cs="Arial"/>
          <w:sz w:val="23"/>
          <w:szCs w:val="23"/>
        </w:rPr>
        <w:t>Conselho Regional de Nutricionistas – 2ª Região</w:t>
      </w:r>
      <w:r w:rsidRPr="008C18C6">
        <w:rPr>
          <w:rFonts w:ascii="Arial" w:hAnsi="Arial" w:cs="Arial"/>
          <w:sz w:val="23"/>
          <w:szCs w:val="23"/>
          <w:lang w:val="pt-PT"/>
        </w:rPr>
        <w:t xml:space="preserve">, além das demais previstas neste </w:t>
      </w:r>
      <w:r>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a)</w:t>
      </w:r>
      <w:r>
        <w:rPr>
          <w:rFonts w:ascii="Arial" w:hAnsi="Arial" w:cs="Arial"/>
          <w:b/>
          <w:color w:val="000000"/>
          <w:sz w:val="23"/>
          <w:szCs w:val="23"/>
        </w:rPr>
        <w:t xml:space="preserve"> </w:t>
      </w:r>
      <w:r w:rsidRPr="00C65845">
        <w:rPr>
          <w:rFonts w:ascii="Arial" w:hAnsi="Arial" w:cs="Arial"/>
          <w:color w:val="000000"/>
          <w:sz w:val="23"/>
          <w:szCs w:val="23"/>
        </w:rPr>
        <w:t>S</w:t>
      </w:r>
      <w:r>
        <w:rPr>
          <w:rFonts w:ascii="Arial" w:hAnsi="Arial" w:cs="Arial"/>
          <w:lang w:val="pt-PT"/>
        </w:rPr>
        <w:t>olicitar o fornecimento dos bilhetes de passagens aéreas, mediante emissão de requisição de passagens ou documento equivalente</w:t>
      </w:r>
      <w:r>
        <w:rPr>
          <w:rFonts w:ascii="Arial" w:hAnsi="Arial" w:cs="Arial"/>
          <w:color w:val="000000"/>
          <w:sz w:val="23"/>
          <w:szCs w:val="23"/>
        </w:rPr>
        <w:t>.</w:t>
      </w:r>
    </w:p>
    <w:p w:rsidR="004B1873" w:rsidRPr="00C65845"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b)</w:t>
      </w:r>
      <w:r>
        <w:rPr>
          <w:rFonts w:ascii="Arial" w:hAnsi="Arial" w:cs="Arial"/>
          <w:b/>
          <w:color w:val="000000"/>
          <w:sz w:val="23"/>
          <w:szCs w:val="23"/>
        </w:rPr>
        <w:t xml:space="preserve"> </w:t>
      </w:r>
      <w:r>
        <w:rPr>
          <w:rFonts w:ascii="Arial" w:hAnsi="Arial" w:cs="Arial"/>
          <w:color w:val="000000"/>
          <w:sz w:val="23"/>
          <w:szCs w:val="23"/>
        </w:rPr>
        <w:t xml:space="preserve">Solicitar pesquisa de preços de passagens sempre que necessário, conforme a conveniência do </w:t>
      </w:r>
      <w:r>
        <w:rPr>
          <w:rFonts w:ascii="Arial" w:hAnsi="Arial" w:cs="Arial"/>
          <w:sz w:val="23"/>
          <w:szCs w:val="23"/>
        </w:rPr>
        <w:t>Conselho Regional de Nutricionistas – 2ª Região</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c)</w:t>
      </w:r>
      <w:r>
        <w:rPr>
          <w:rFonts w:ascii="Arial" w:hAnsi="Arial" w:cs="Arial"/>
          <w:b/>
          <w:color w:val="000000"/>
          <w:sz w:val="23"/>
          <w:szCs w:val="23"/>
        </w:rPr>
        <w:t xml:space="preserve"> </w:t>
      </w:r>
      <w:r>
        <w:rPr>
          <w:rFonts w:ascii="Arial" w:hAnsi="Arial" w:cs="Arial"/>
          <w:color w:val="000000"/>
          <w:sz w:val="23"/>
          <w:szCs w:val="23"/>
        </w:rPr>
        <w:t>F</w:t>
      </w:r>
      <w:r w:rsidRPr="001B001A">
        <w:rPr>
          <w:rFonts w:ascii="Arial" w:hAnsi="Arial" w:cs="Arial"/>
          <w:color w:val="000000"/>
          <w:sz w:val="23"/>
          <w:szCs w:val="23"/>
        </w:rPr>
        <w:t>iscalizar o perfeito cumprimento do Contrato</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d)</w:t>
      </w:r>
      <w:r>
        <w:rPr>
          <w:rFonts w:ascii="Arial" w:hAnsi="Arial" w:cs="Arial"/>
          <w:b/>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 xml:space="preserve">testar </w:t>
      </w:r>
      <w:proofErr w:type="gramStart"/>
      <w:r w:rsidRPr="001B001A">
        <w:rPr>
          <w:rFonts w:ascii="Arial" w:hAnsi="Arial" w:cs="Arial"/>
          <w:color w:val="000000"/>
          <w:sz w:val="23"/>
          <w:szCs w:val="23"/>
        </w:rPr>
        <w:t>a(</w:t>
      </w:r>
      <w:proofErr w:type="gramEnd"/>
      <w:r w:rsidRPr="001B001A">
        <w:rPr>
          <w:rFonts w:ascii="Arial" w:hAnsi="Arial" w:cs="Arial"/>
          <w:color w:val="000000"/>
          <w:sz w:val="23"/>
          <w:szCs w:val="23"/>
        </w:rPr>
        <w:t>s) Nota(s) Fiscal(</w:t>
      </w:r>
      <w:proofErr w:type="spellStart"/>
      <w:r w:rsidRPr="001B001A">
        <w:rPr>
          <w:rFonts w:ascii="Arial" w:hAnsi="Arial" w:cs="Arial"/>
          <w:color w:val="000000"/>
          <w:sz w:val="23"/>
          <w:szCs w:val="23"/>
        </w:rPr>
        <w:t>is</w:t>
      </w:r>
      <w:proofErr w:type="spellEnd"/>
      <w:r w:rsidRPr="001B001A">
        <w:rPr>
          <w:rFonts w:ascii="Arial" w:hAnsi="Arial" w:cs="Arial"/>
          <w:color w:val="000000"/>
          <w:sz w:val="23"/>
          <w:szCs w:val="23"/>
        </w:rPr>
        <w:t>) correspondente(s), após o aceite dos serviços executados</w:t>
      </w:r>
      <w:r>
        <w:rPr>
          <w:rFonts w:ascii="Arial" w:hAnsi="Arial" w:cs="Arial"/>
          <w:color w:val="000000"/>
          <w:sz w:val="23"/>
          <w:szCs w:val="23"/>
        </w:rPr>
        <w:t>.</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e)</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condições para que a Contratada possa desempenhar seus serviços dentro das normas do Edital</w:t>
      </w:r>
      <w:r>
        <w:rPr>
          <w:rFonts w:ascii="Arial" w:hAnsi="Arial" w:cs="Arial"/>
          <w:color w:val="000000"/>
          <w:sz w:val="23"/>
          <w:szCs w:val="23"/>
        </w:rPr>
        <w:t>.</w:t>
      </w:r>
    </w:p>
    <w:p w:rsidR="00DB5A7C" w:rsidRPr="001B001A" w:rsidRDefault="00DB5A7C" w:rsidP="004B1873">
      <w:pPr>
        <w:pStyle w:val="Corpodetexto"/>
        <w:widowControl w:val="0"/>
        <w:suppressAutoHyphens/>
        <w:autoSpaceDE w:val="0"/>
        <w:spacing w:after="0" w:line="360" w:lineRule="auto"/>
        <w:ind w:right="23"/>
        <w:jc w:val="both"/>
        <w:rPr>
          <w:rFonts w:ascii="Arial" w:hAnsi="Arial" w:cs="Arial"/>
          <w:color w:val="000000"/>
          <w:sz w:val="23"/>
          <w:szCs w:val="23"/>
        </w:rPr>
      </w:pP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lastRenderedPageBreak/>
        <w:t>f)</w:t>
      </w:r>
      <w:r>
        <w:rPr>
          <w:rFonts w:ascii="Arial" w:hAnsi="Arial" w:cs="Arial"/>
          <w:b/>
          <w:color w:val="000000"/>
          <w:sz w:val="23"/>
          <w:szCs w:val="23"/>
        </w:rPr>
        <w:t xml:space="preserve"> </w:t>
      </w:r>
      <w:r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g)</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articipar ativamente das sistemáticas de supervisão, acompanhamento e controle de qualidade dos serviços</w:t>
      </w:r>
      <w:r>
        <w:rPr>
          <w:rFonts w:ascii="Arial" w:hAnsi="Arial" w:cs="Arial"/>
          <w:color w:val="000000"/>
          <w:sz w:val="23"/>
          <w:szCs w:val="23"/>
        </w:rPr>
        <w:t>.</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h)</w:t>
      </w:r>
      <w:r w:rsidRPr="001B001A">
        <w:rPr>
          <w:rFonts w:ascii="Arial" w:hAnsi="Arial" w:cs="Arial"/>
          <w:color w:val="000000"/>
          <w:sz w:val="23"/>
          <w:szCs w:val="23"/>
        </w:rPr>
        <w:t xml:space="preserve"> </w:t>
      </w:r>
      <w:r>
        <w:rPr>
          <w:rFonts w:ascii="Arial" w:hAnsi="Arial" w:cs="Arial"/>
          <w:color w:val="000000"/>
          <w:sz w:val="23"/>
          <w:szCs w:val="23"/>
        </w:rPr>
        <w:t>E</w:t>
      </w:r>
      <w:r w:rsidRPr="001B001A">
        <w:rPr>
          <w:rFonts w:ascii="Arial" w:hAnsi="Arial" w:cs="Arial"/>
          <w:color w:val="000000"/>
          <w:sz w:val="23"/>
          <w:szCs w:val="23"/>
        </w:rPr>
        <w:t>fetuar os pagamentos devidos, nas condições estabelecidas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i)</w:t>
      </w:r>
      <w:r>
        <w:rPr>
          <w:rFonts w:ascii="Arial" w:hAnsi="Arial" w:cs="Arial"/>
          <w:b/>
          <w:color w:val="000000"/>
          <w:sz w:val="23"/>
          <w:szCs w:val="23"/>
        </w:rPr>
        <w:t xml:space="preserve"> </w:t>
      </w:r>
      <w:r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j)</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todas as facilidades necessárias ao bom andamento dos serviços contratados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k)</w:t>
      </w:r>
      <w:r w:rsidRPr="001B001A">
        <w:rPr>
          <w:rFonts w:ascii="Arial" w:hAnsi="Arial" w:cs="Arial"/>
          <w:color w:val="000000"/>
          <w:sz w:val="23"/>
          <w:szCs w:val="23"/>
        </w:rPr>
        <w:t xml:space="preserve"> </w:t>
      </w:r>
      <w:r>
        <w:rPr>
          <w:rFonts w:ascii="Arial" w:hAnsi="Arial" w:cs="Arial"/>
          <w:color w:val="000000"/>
          <w:sz w:val="23"/>
          <w:szCs w:val="23"/>
        </w:rPr>
        <w:t>O</w:t>
      </w:r>
      <w:r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l)</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companhar e fiscalizar a execução dos serviços, através de empregado designado para este fim, na forma prevista no artigo 67 da Lei n° 8.666/93</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m)</w:t>
      </w:r>
      <w:r w:rsidRPr="001B001A">
        <w:rPr>
          <w:rFonts w:ascii="Arial" w:hAnsi="Arial" w:cs="Arial"/>
          <w:color w:val="000000"/>
          <w:sz w:val="23"/>
          <w:szCs w:val="23"/>
        </w:rPr>
        <w:t xml:space="preserve"> </w:t>
      </w:r>
      <w:r>
        <w:rPr>
          <w:rFonts w:ascii="Arial" w:hAnsi="Arial" w:cs="Arial"/>
          <w:color w:val="000000"/>
          <w:sz w:val="23"/>
          <w:szCs w:val="23"/>
        </w:rPr>
        <w:t>R</w:t>
      </w:r>
      <w:r w:rsidRPr="001B001A">
        <w:rPr>
          <w:rFonts w:ascii="Arial" w:hAnsi="Arial" w:cs="Arial"/>
          <w:color w:val="000000"/>
          <w:sz w:val="23"/>
          <w:szCs w:val="23"/>
        </w:rPr>
        <w:t>ejeitar, no todo ou em parte, os serviços fora do estabelecido ou que estejam em desacordo com o Termo de Referência</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n)</w:t>
      </w:r>
      <w:r w:rsidRPr="001B001A">
        <w:rPr>
          <w:rFonts w:ascii="Arial" w:hAnsi="Arial" w:cs="Arial"/>
          <w:color w:val="000000"/>
          <w:sz w:val="23"/>
          <w:szCs w:val="23"/>
        </w:rPr>
        <w:t xml:space="preserve"> </w:t>
      </w:r>
      <w:r>
        <w:rPr>
          <w:rFonts w:ascii="Arial" w:hAnsi="Arial" w:cs="Arial"/>
          <w:color w:val="000000"/>
          <w:sz w:val="23"/>
          <w:szCs w:val="23"/>
        </w:rPr>
        <w:t>S</w:t>
      </w:r>
      <w:r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o)</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plicar as penalidades previstas no Edital e/ou Contrato, sempre que a conduta da empresa Contratada ou da empresa licitante recomendar essas sanções</w:t>
      </w:r>
      <w:r>
        <w:rPr>
          <w:rFonts w:ascii="Arial" w:hAnsi="Arial" w:cs="Arial"/>
          <w:color w:val="000000"/>
          <w:sz w:val="23"/>
          <w:szCs w:val="23"/>
        </w:rPr>
        <w:t>.</w:t>
      </w:r>
    </w:p>
    <w:p w:rsidR="004B1873" w:rsidRPr="00A23B39" w:rsidRDefault="004B1873" w:rsidP="004B1873">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 xml:space="preserve">p) </w:t>
      </w:r>
      <w:r w:rsidRPr="00A23B39">
        <w:rPr>
          <w:rFonts w:ascii="Arial" w:hAnsi="Arial" w:cs="Arial"/>
          <w:sz w:val="23"/>
          <w:szCs w:val="23"/>
          <w:lang w:val="pt-PT"/>
        </w:rPr>
        <w:t>Providenciar as publicações oficiais pertinentes no Diário Oficial da União.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4B1873" w:rsidRDefault="004B1873" w:rsidP="004B1873">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w:t>
      </w:r>
      <w:r>
        <w:rPr>
          <w:rFonts w:ascii="Arial" w:hAnsi="Arial" w:cs="Arial"/>
          <w:sz w:val="23"/>
          <w:szCs w:val="23"/>
        </w:rPr>
        <w:t>Dispor de sistema de reserva e emissão “</w:t>
      </w:r>
      <w:proofErr w:type="spellStart"/>
      <w:r>
        <w:rPr>
          <w:rFonts w:ascii="Arial" w:hAnsi="Arial" w:cs="Arial"/>
          <w:sz w:val="23"/>
          <w:szCs w:val="23"/>
        </w:rPr>
        <w:t>on</w:t>
      </w:r>
      <w:proofErr w:type="spellEnd"/>
      <w:r>
        <w:rPr>
          <w:rFonts w:ascii="Arial" w:hAnsi="Arial" w:cs="Arial"/>
          <w:sz w:val="23"/>
          <w:szCs w:val="23"/>
        </w:rPr>
        <w:t xml:space="preserve"> </w:t>
      </w:r>
      <w:proofErr w:type="spellStart"/>
      <w:r>
        <w:rPr>
          <w:rFonts w:ascii="Arial" w:hAnsi="Arial" w:cs="Arial"/>
          <w:sz w:val="23"/>
          <w:szCs w:val="23"/>
        </w:rPr>
        <w:t>line</w:t>
      </w:r>
      <w:proofErr w:type="spellEnd"/>
      <w:r>
        <w:rPr>
          <w:rFonts w:ascii="Arial" w:hAnsi="Arial" w:cs="Arial"/>
          <w:sz w:val="23"/>
          <w:szCs w:val="23"/>
        </w:rPr>
        <w:t xml:space="preserve">” de bilhetes, inclusive, com utilização de “e-ticket”, disponível 24 (vinte quatro) horas por dia, durante todos os dias da semana, inclusive feriados, para que o Conselho Regional de Nutricionistas – 2ª Região possa solicitar pesquisas e/ou reservas, no prazo de </w:t>
      </w:r>
      <w:proofErr w:type="gramStart"/>
      <w:r>
        <w:rPr>
          <w:rFonts w:ascii="Arial" w:hAnsi="Arial" w:cs="Arial"/>
          <w:sz w:val="23"/>
          <w:szCs w:val="23"/>
        </w:rPr>
        <w:t>5</w:t>
      </w:r>
      <w:proofErr w:type="gramEnd"/>
      <w:r>
        <w:rPr>
          <w:rFonts w:ascii="Arial" w:hAnsi="Arial" w:cs="Arial"/>
          <w:sz w:val="23"/>
          <w:szCs w:val="23"/>
        </w:rPr>
        <w:t xml:space="preserve"> (cinco) dias úteis da assinatura do contrato.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b)</w:t>
      </w:r>
      <w:r>
        <w:rPr>
          <w:rFonts w:ascii="Arial" w:hAnsi="Arial" w:cs="Arial"/>
          <w:b/>
          <w:sz w:val="23"/>
          <w:szCs w:val="23"/>
        </w:rPr>
        <w:t xml:space="preserve"> </w:t>
      </w:r>
      <w:r>
        <w:rPr>
          <w:rFonts w:ascii="Arial" w:hAnsi="Arial" w:cs="Arial"/>
          <w:sz w:val="23"/>
          <w:szCs w:val="23"/>
        </w:rPr>
        <w:t xml:space="preserve">As reservas deverão ser requisitadas por sistema informatizado, via web, cujo programa seja de sua propriedade ou que tenha licença de uso e por cujas transações esta seja totalmente </w:t>
      </w:r>
      <w:proofErr w:type="gramStart"/>
      <w:r>
        <w:rPr>
          <w:rFonts w:ascii="Arial" w:hAnsi="Arial" w:cs="Arial"/>
          <w:sz w:val="23"/>
          <w:szCs w:val="23"/>
        </w:rPr>
        <w:t>responsável</w:t>
      </w:r>
      <w:proofErr w:type="gramEnd"/>
      <w:r>
        <w:rPr>
          <w:rFonts w:ascii="Arial" w:hAnsi="Arial" w:cs="Arial"/>
          <w:sz w:val="23"/>
          <w:szCs w:val="23"/>
        </w:rPr>
        <w:t>. Em casos de contingência, admitir-se-á a utilização de internet, telefone, fax ou outra forma de comunicação.</w:t>
      </w:r>
    </w:p>
    <w:p w:rsidR="00DB5A7C" w:rsidRDefault="00DB5A7C" w:rsidP="004B1873">
      <w:pPr>
        <w:pStyle w:val="Corpodetexto"/>
        <w:widowControl w:val="0"/>
        <w:spacing w:after="0" w:line="360" w:lineRule="auto"/>
        <w:ind w:right="23"/>
        <w:jc w:val="both"/>
        <w:rPr>
          <w:rFonts w:ascii="Arial" w:hAnsi="Arial" w:cs="Arial"/>
          <w:sz w:val="23"/>
          <w:szCs w:val="23"/>
        </w:rPr>
      </w:pP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c)</w:t>
      </w:r>
      <w:r>
        <w:rPr>
          <w:rFonts w:ascii="Arial" w:hAnsi="Arial" w:cs="Arial"/>
          <w:b/>
          <w:sz w:val="23"/>
          <w:szCs w:val="23"/>
        </w:rPr>
        <w:t xml:space="preserve"> </w:t>
      </w:r>
      <w:r>
        <w:rPr>
          <w:rFonts w:ascii="Arial" w:hAnsi="Arial" w:cs="Arial"/>
          <w:sz w:val="23"/>
          <w:szCs w:val="23"/>
        </w:rPr>
        <w:t xml:space="preserve">Informar ao Conselho Regional de Nutricionistas – 2ª Região todas as opções de </w:t>
      </w:r>
      <w:proofErr w:type="spellStart"/>
      <w:r>
        <w:rPr>
          <w:rFonts w:ascii="Arial" w:hAnsi="Arial" w:cs="Arial"/>
          <w:sz w:val="23"/>
          <w:szCs w:val="23"/>
        </w:rPr>
        <w:t>vôos</w:t>
      </w:r>
      <w:proofErr w:type="spellEnd"/>
      <w:r>
        <w:rPr>
          <w:rFonts w:ascii="Arial" w:hAnsi="Arial" w:cs="Arial"/>
          <w:sz w:val="23"/>
          <w:szCs w:val="23"/>
        </w:rPr>
        <w:t xml:space="preserve"> (diretos, com escalas e conexões) para os trechos, dia e horários solicitados, destacando o menor preço praticado e respectiva </w:t>
      </w:r>
      <w:proofErr w:type="gramStart"/>
      <w:r>
        <w:rPr>
          <w:rFonts w:ascii="Arial" w:hAnsi="Arial" w:cs="Arial"/>
          <w:sz w:val="23"/>
          <w:szCs w:val="23"/>
        </w:rPr>
        <w:t>cia</w:t>
      </w:r>
      <w:proofErr w:type="gramEnd"/>
      <w:r>
        <w:rPr>
          <w:rFonts w:ascii="Arial" w:hAnsi="Arial" w:cs="Arial"/>
          <w:sz w:val="23"/>
          <w:szCs w:val="23"/>
        </w:rPr>
        <w:t xml:space="preserve"> aérea, sempre que solicitado por e-mail ou telefone.</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d)</w:t>
      </w:r>
      <w:r>
        <w:rPr>
          <w:rFonts w:ascii="Arial" w:hAnsi="Arial" w:cs="Arial"/>
          <w:b/>
          <w:sz w:val="23"/>
          <w:szCs w:val="23"/>
        </w:rPr>
        <w:t xml:space="preserve"> </w:t>
      </w:r>
      <w:r>
        <w:rPr>
          <w:rFonts w:ascii="Arial" w:hAnsi="Arial" w:cs="Arial"/>
          <w:sz w:val="23"/>
          <w:szCs w:val="23"/>
        </w:rPr>
        <w:t xml:space="preserve">Deverá ser encaminhado sempre, no mínimo, </w:t>
      </w:r>
      <w:proofErr w:type="gramStart"/>
      <w:r>
        <w:rPr>
          <w:rFonts w:ascii="Arial" w:hAnsi="Arial" w:cs="Arial"/>
          <w:sz w:val="23"/>
          <w:szCs w:val="23"/>
        </w:rPr>
        <w:t>3</w:t>
      </w:r>
      <w:proofErr w:type="gramEnd"/>
      <w:r>
        <w:rPr>
          <w:rFonts w:ascii="Arial" w:hAnsi="Arial" w:cs="Arial"/>
          <w:sz w:val="23"/>
          <w:szCs w:val="23"/>
        </w:rPr>
        <w:t xml:space="preserve"> (três) opções de </w:t>
      </w:r>
      <w:proofErr w:type="spellStart"/>
      <w:r>
        <w:rPr>
          <w:rFonts w:ascii="Arial" w:hAnsi="Arial" w:cs="Arial"/>
          <w:sz w:val="23"/>
          <w:szCs w:val="23"/>
        </w:rPr>
        <w:t>vôos</w:t>
      </w:r>
      <w:proofErr w:type="spellEnd"/>
      <w:r>
        <w:rPr>
          <w:rFonts w:ascii="Arial" w:hAnsi="Arial" w:cs="Arial"/>
          <w:sz w:val="23"/>
          <w:szCs w:val="23"/>
        </w:rPr>
        <w:t xml:space="preserve"> com diferentes cias aéreas. Caso não tenha </w:t>
      </w:r>
      <w:proofErr w:type="gramStart"/>
      <w:r>
        <w:rPr>
          <w:rFonts w:ascii="Arial" w:hAnsi="Arial" w:cs="Arial"/>
          <w:sz w:val="23"/>
          <w:szCs w:val="23"/>
        </w:rPr>
        <w:t>3</w:t>
      </w:r>
      <w:proofErr w:type="gramEnd"/>
      <w:r>
        <w:rPr>
          <w:rFonts w:ascii="Arial" w:hAnsi="Arial" w:cs="Arial"/>
          <w:sz w:val="23"/>
          <w:szCs w:val="23"/>
        </w:rPr>
        <w:t xml:space="preserve"> (três) cias aéreas diferentes voando no trecho solicitado, deverá ser informado ao Conselho Regional de Nutricionistas – 2ª Região. </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e)</w:t>
      </w:r>
      <w:r>
        <w:rPr>
          <w:rFonts w:ascii="Arial" w:hAnsi="Arial" w:cs="Arial"/>
          <w:b/>
          <w:sz w:val="23"/>
          <w:szCs w:val="23"/>
        </w:rPr>
        <w:t xml:space="preserve"> </w:t>
      </w:r>
      <w:r>
        <w:rPr>
          <w:rFonts w:ascii="Arial" w:hAnsi="Arial" w:cs="Arial"/>
          <w:sz w:val="23"/>
          <w:szCs w:val="23"/>
        </w:rPr>
        <w:t>A contratada deverá apresentar a cotação do dia da solicitação com os mesmos valores que aparecem no sistema das cias aéreas.</w:t>
      </w:r>
    </w:p>
    <w:p w:rsidR="004B1873" w:rsidRPr="00790EC4"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f)</w:t>
      </w:r>
      <w:r>
        <w:rPr>
          <w:rFonts w:ascii="Arial" w:hAnsi="Arial" w:cs="Arial"/>
          <w:b/>
          <w:sz w:val="23"/>
          <w:szCs w:val="23"/>
        </w:rPr>
        <w:t xml:space="preserve"> </w:t>
      </w:r>
      <w:r>
        <w:rPr>
          <w:rFonts w:ascii="Arial" w:hAnsi="Arial" w:cs="Arial"/>
          <w:sz w:val="23"/>
          <w:szCs w:val="23"/>
        </w:rPr>
        <w:t xml:space="preserve">A contratada deverá enviar as pesquisas solicitadas no prazo máximo de </w:t>
      </w:r>
      <w:proofErr w:type="gramStart"/>
      <w:r>
        <w:rPr>
          <w:rFonts w:ascii="Arial" w:hAnsi="Arial" w:cs="Arial"/>
          <w:sz w:val="23"/>
          <w:szCs w:val="23"/>
        </w:rPr>
        <w:t>2</w:t>
      </w:r>
      <w:proofErr w:type="gramEnd"/>
      <w:r>
        <w:rPr>
          <w:rFonts w:ascii="Arial" w:hAnsi="Arial" w:cs="Arial"/>
          <w:sz w:val="23"/>
          <w:szCs w:val="23"/>
        </w:rPr>
        <w:t xml:space="preserve"> (duas) horas a contar da solicitação.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g)</w:t>
      </w:r>
      <w:r>
        <w:rPr>
          <w:rFonts w:ascii="Arial" w:hAnsi="Arial" w:cs="Arial"/>
          <w:b/>
          <w:sz w:val="23"/>
          <w:szCs w:val="23"/>
        </w:rPr>
        <w:t xml:space="preserve"> </w:t>
      </w:r>
      <w:r w:rsidRPr="00383F58">
        <w:rPr>
          <w:rFonts w:ascii="Arial" w:hAnsi="Arial" w:cs="Arial"/>
          <w:sz w:val="23"/>
          <w:szCs w:val="23"/>
        </w:rPr>
        <w:t>Informar e repassar</w:t>
      </w:r>
      <w:r>
        <w:rPr>
          <w:rFonts w:ascii="Arial" w:hAnsi="Arial" w:cs="Arial"/>
          <w:sz w:val="23"/>
          <w:szCs w:val="23"/>
        </w:rPr>
        <w:t xml:space="preserve"> exclusivamente ao Conselho Regional de Nutricionistas – 2ª Região, todos os descontos, promoções, benefícios, cortesias de passagens de tarifas promocionais conseguidos junto às cias aéreas, prestando informações sobre os regulamentos das tarifas promocionais em vigor.</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h)</w:t>
      </w:r>
      <w:r>
        <w:rPr>
          <w:rFonts w:ascii="Arial" w:hAnsi="Arial" w:cs="Arial"/>
          <w:b/>
          <w:sz w:val="23"/>
          <w:szCs w:val="23"/>
        </w:rPr>
        <w:t xml:space="preserve"> </w:t>
      </w:r>
      <w:r>
        <w:rPr>
          <w:rFonts w:ascii="Arial" w:hAnsi="Arial" w:cs="Arial"/>
          <w:sz w:val="23"/>
          <w:szCs w:val="23"/>
        </w:rPr>
        <w:t>Informar imediatamente ao Conselho Regional de Nutricionistas – 2ª Região as possíveis alterações referentes aos voos reservados ou emitidos.</w:t>
      </w:r>
    </w:p>
    <w:p w:rsidR="004B1873" w:rsidRPr="00514988"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i)</w:t>
      </w:r>
      <w:r>
        <w:rPr>
          <w:rFonts w:ascii="Arial" w:hAnsi="Arial" w:cs="Arial"/>
          <w:b/>
          <w:sz w:val="23"/>
          <w:szCs w:val="23"/>
        </w:rPr>
        <w:t xml:space="preserve"> </w:t>
      </w:r>
      <w:r>
        <w:rPr>
          <w:rFonts w:ascii="Arial" w:hAnsi="Arial" w:cs="Arial"/>
          <w:sz w:val="23"/>
          <w:szCs w:val="23"/>
        </w:rPr>
        <w:t>Relativamente aos voos com escala ou conexão, informar onde são e os horários de chegada e saída.</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j)</w:t>
      </w:r>
      <w:r>
        <w:rPr>
          <w:rFonts w:ascii="Arial" w:hAnsi="Arial" w:cs="Arial"/>
          <w:b/>
          <w:sz w:val="23"/>
          <w:szCs w:val="23"/>
        </w:rPr>
        <w:t xml:space="preserve"> </w:t>
      </w:r>
      <w:r>
        <w:rPr>
          <w:rFonts w:ascii="Arial" w:hAnsi="Arial" w:cs="Arial"/>
          <w:sz w:val="23"/>
          <w:szCs w:val="23"/>
        </w:rPr>
        <w:t>Disponibilizar serviço de plantão 24 (vinte quatro) horas por dia, inclusive em finais de semana e feriados, por meio de telefone ou outra forma de comunicação por ela indicada, possibilitando a efetiva solução de eventuais problemas decorrentes da prestação de serviços, bem como dar suporte a atendimentos emergenciais que extrapolem os dias/horários determinados, sem custo adicional ao Conselho Regional de Nutricionistas – 2ª Região.</w:t>
      </w:r>
    </w:p>
    <w:p w:rsidR="004B1873" w:rsidRPr="00BD369C"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k)</w:t>
      </w:r>
      <w:r>
        <w:rPr>
          <w:rFonts w:ascii="Arial" w:hAnsi="Arial" w:cs="Arial"/>
          <w:b/>
          <w:sz w:val="23"/>
          <w:szCs w:val="23"/>
        </w:rPr>
        <w:t xml:space="preserve"> </w:t>
      </w:r>
      <w:r>
        <w:rPr>
          <w:rFonts w:ascii="Arial" w:hAnsi="Arial" w:cs="Arial"/>
          <w:sz w:val="23"/>
          <w:szCs w:val="23"/>
        </w:rPr>
        <w:t>Em casos emergenciais, e nos dias e horários de não expediente do Conselho Regional de Nutricionistas – 2ª Região, a Contratada deverá atender à requisição de serviços de reserva e/ou emissão de passagens e/ou hospedagens formuladas verbalmente pelo servidor indicado à Contratada.</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l</w:t>
      </w:r>
      <w:r w:rsidRPr="00DC1000">
        <w:rPr>
          <w:rFonts w:ascii="Arial" w:hAnsi="Arial" w:cs="Arial"/>
          <w:sz w:val="23"/>
          <w:szCs w:val="23"/>
        </w:rPr>
        <w: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catar as instruções e observações que emanem de fiscalização, desde que sejam exigências estabelecidas no Edital, Contrato e/ou legislação pertinente</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m)</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presentar o documento fiscal específico discriminando todo o serviço fornecido</w:t>
      </w:r>
      <w:r>
        <w:rPr>
          <w:rFonts w:ascii="Arial" w:hAnsi="Arial" w:cs="Arial"/>
          <w:sz w:val="23"/>
          <w:szCs w:val="23"/>
        </w:rPr>
        <w:t xml:space="preserve"> (data de emissão, nome do usuário, tarifa escolhida, trecho, </w:t>
      </w:r>
      <w:proofErr w:type="gramStart"/>
      <w:r>
        <w:rPr>
          <w:rFonts w:ascii="Arial" w:hAnsi="Arial" w:cs="Arial"/>
          <w:sz w:val="23"/>
          <w:szCs w:val="23"/>
        </w:rPr>
        <w:t>cia</w:t>
      </w:r>
      <w:proofErr w:type="gramEnd"/>
      <w:r>
        <w:rPr>
          <w:rFonts w:ascii="Arial" w:hAnsi="Arial" w:cs="Arial"/>
          <w:sz w:val="23"/>
          <w:szCs w:val="23"/>
        </w:rPr>
        <w:t xml:space="preserve"> aérea)</w:t>
      </w:r>
      <w:r w:rsidRPr="00882A84">
        <w:rPr>
          <w:rFonts w:ascii="Arial" w:hAnsi="Arial" w:cs="Arial"/>
          <w:sz w:val="23"/>
          <w:szCs w:val="23"/>
        </w:rPr>
        <w:t xml:space="preserve">, com indicação de </w:t>
      </w:r>
      <w:r>
        <w:rPr>
          <w:rFonts w:ascii="Arial" w:hAnsi="Arial" w:cs="Arial"/>
          <w:sz w:val="23"/>
          <w:szCs w:val="23"/>
        </w:rPr>
        <w:t>valores, tarifas e descontos</w:t>
      </w:r>
      <w:r w:rsidRPr="00882A84">
        <w:rPr>
          <w:rFonts w:ascii="Arial" w:hAnsi="Arial" w:cs="Arial"/>
          <w:sz w:val="23"/>
          <w:szCs w:val="23"/>
        </w:rPr>
        <w:t>, restituindo na conta imediatamente posterior à notificação, através de desconto, que porventura tenha sido pago em virtude de cobrança indevida</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n)</w:t>
      </w:r>
      <w:r>
        <w:rPr>
          <w:rFonts w:ascii="Arial" w:hAnsi="Arial" w:cs="Arial"/>
          <w:b/>
          <w:sz w:val="23"/>
          <w:szCs w:val="23"/>
        </w:rPr>
        <w:t xml:space="preserve"> </w:t>
      </w:r>
      <w:r>
        <w:rPr>
          <w:rFonts w:ascii="Arial" w:hAnsi="Arial" w:cs="Arial"/>
          <w:sz w:val="23"/>
          <w:szCs w:val="23"/>
        </w:rPr>
        <w:t xml:space="preserve">Emitir relatórios de acompanhamento de emissões de passagens aéreas, contendo nº da fatura, data de emissão e hospedagem, nome dos usuários, trecho, empresa escolhida, tarifa escolhida, descontos, </w:t>
      </w:r>
      <w:proofErr w:type="spellStart"/>
      <w:r>
        <w:rPr>
          <w:rFonts w:ascii="Arial" w:hAnsi="Arial" w:cs="Arial"/>
          <w:sz w:val="23"/>
          <w:szCs w:val="23"/>
        </w:rPr>
        <w:t>etc</w:t>
      </w:r>
      <w:proofErr w:type="spellEnd"/>
      <w:r>
        <w:rPr>
          <w:rFonts w:ascii="Arial" w:hAnsi="Arial" w:cs="Arial"/>
          <w:sz w:val="23"/>
          <w:szCs w:val="23"/>
        </w:rPr>
        <w:t>, sempre que solicitado.</w:t>
      </w:r>
    </w:p>
    <w:p w:rsidR="004B1873" w:rsidRPr="00B72D9B" w:rsidRDefault="004B1873" w:rsidP="004B1873">
      <w:pPr>
        <w:autoSpaceDE w:val="0"/>
        <w:autoSpaceDN w:val="0"/>
        <w:adjustRightInd w:val="0"/>
        <w:spacing w:after="0" w:line="360" w:lineRule="auto"/>
        <w:rPr>
          <w:rFonts w:ascii="Arial" w:hAnsi="Arial" w:cs="Arial"/>
          <w:sz w:val="23"/>
          <w:szCs w:val="23"/>
        </w:rPr>
      </w:pPr>
      <w:r>
        <w:rPr>
          <w:rFonts w:ascii="Arial" w:hAnsi="Arial" w:cs="Arial"/>
          <w:sz w:val="23"/>
          <w:szCs w:val="23"/>
        </w:rPr>
        <w:t>o)</w:t>
      </w:r>
      <w:r>
        <w:rPr>
          <w:rFonts w:ascii="Arial" w:hAnsi="Arial" w:cs="Arial"/>
          <w:b/>
          <w:sz w:val="23"/>
          <w:szCs w:val="23"/>
        </w:rPr>
        <w:t xml:space="preserve"> </w:t>
      </w:r>
      <w:r w:rsidRPr="00B72D9B">
        <w:rPr>
          <w:rFonts w:ascii="Arial" w:hAnsi="Arial" w:cs="Arial"/>
          <w:sz w:val="23"/>
          <w:szCs w:val="23"/>
        </w:rPr>
        <w:t xml:space="preserve">Quaisquer irregularidades nas especificações dos dados das passagens aéreas emitidas facultam </w:t>
      </w:r>
      <w:proofErr w:type="gramStart"/>
      <w:r w:rsidRPr="00B72D9B">
        <w:rPr>
          <w:rFonts w:ascii="Arial" w:hAnsi="Arial" w:cs="Arial"/>
          <w:sz w:val="23"/>
          <w:szCs w:val="23"/>
        </w:rPr>
        <w:t>à</w:t>
      </w:r>
      <w:proofErr w:type="gramEnd"/>
      <w:r>
        <w:rPr>
          <w:rFonts w:ascii="Arial" w:hAnsi="Arial" w:cs="Arial"/>
          <w:sz w:val="23"/>
          <w:szCs w:val="23"/>
        </w:rPr>
        <w:t xml:space="preserve"> </w:t>
      </w:r>
      <w:r w:rsidRPr="00B72D9B">
        <w:rPr>
          <w:rFonts w:ascii="Arial" w:hAnsi="Arial" w:cs="Arial"/>
          <w:sz w:val="23"/>
          <w:szCs w:val="23"/>
        </w:rPr>
        <w:t>C</w:t>
      </w:r>
      <w:r>
        <w:rPr>
          <w:rFonts w:ascii="Arial" w:hAnsi="Arial" w:cs="Arial"/>
          <w:sz w:val="23"/>
          <w:szCs w:val="23"/>
        </w:rPr>
        <w:t>ontratante</w:t>
      </w:r>
      <w:r w:rsidRPr="00B72D9B">
        <w:rPr>
          <w:rFonts w:ascii="Arial" w:hAnsi="Arial" w:cs="Arial"/>
          <w:sz w:val="23"/>
          <w:szCs w:val="23"/>
        </w:rPr>
        <w:t xml:space="preserve"> o direito de rejeitá-las e determinar sua imediata substituição, de modo a não conturbar ou</w:t>
      </w:r>
      <w:r>
        <w:rPr>
          <w:rFonts w:ascii="Arial" w:hAnsi="Arial" w:cs="Arial"/>
          <w:sz w:val="23"/>
          <w:szCs w:val="23"/>
        </w:rPr>
        <w:t xml:space="preserve"> </w:t>
      </w:r>
      <w:r w:rsidRPr="00B72D9B">
        <w:rPr>
          <w:rFonts w:ascii="Arial" w:hAnsi="Arial" w:cs="Arial"/>
          <w:sz w:val="23"/>
          <w:szCs w:val="23"/>
        </w:rPr>
        <w:t>inviabilizar o embarque, sem prejuízo das sanções cabíveis.</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p)</w:t>
      </w:r>
      <w:r>
        <w:rPr>
          <w:rFonts w:ascii="Arial" w:hAnsi="Arial" w:cs="Arial"/>
          <w:b/>
          <w:sz w:val="23"/>
          <w:szCs w:val="23"/>
        </w:rPr>
        <w:t xml:space="preserve"> </w:t>
      </w:r>
      <w:r>
        <w:rPr>
          <w:rFonts w:ascii="Arial" w:hAnsi="Arial" w:cs="Arial"/>
          <w:sz w:val="23"/>
          <w:szCs w:val="23"/>
        </w:rPr>
        <w:t>Efetuar o reembolso dos créditos de passagens e/ou trechos não utilizados, quando cancelados, dentro do prazo máximo de 60 (sessenta) dias.</w:t>
      </w:r>
    </w:p>
    <w:p w:rsidR="004B1873" w:rsidRPr="006C228B"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q)</w:t>
      </w:r>
      <w:r>
        <w:rPr>
          <w:rFonts w:ascii="Arial" w:hAnsi="Arial" w:cs="Arial"/>
          <w:b/>
          <w:sz w:val="23"/>
          <w:szCs w:val="23"/>
        </w:rPr>
        <w:t xml:space="preserve"> </w:t>
      </w:r>
      <w:r>
        <w:rPr>
          <w:rFonts w:ascii="Arial" w:hAnsi="Arial" w:cs="Arial"/>
          <w:sz w:val="23"/>
          <w:szCs w:val="23"/>
        </w:rPr>
        <w:t>O reembolso poderá ser descontado da fatura de pagamento ou ainda depositado na conta do Conselho Regional de Nutricionistas – 2ª Região.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r)</w:t>
      </w:r>
      <w:r>
        <w:rPr>
          <w:rFonts w:ascii="Arial" w:hAnsi="Arial" w:cs="Arial"/>
          <w:b/>
          <w:sz w:val="23"/>
          <w:szCs w:val="23"/>
        </w:rPr>
        <w:t xml:space="preserve"> </w:t>
      </w:r>
      <w:r>
        <w:rPr>
          <w:rFonts w:ascii="Arial" w:hAnsi="Arial" w:cs="Arial"/>
          <w:sz w:val="23"/>
          <w:szCs w:val="23"/>
        </w:rPr>
        <w:t>Em</w:t>
      </w:r>
      <w:r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Pr>
          <w:rFonts w:ascii="Arial" w:hAnsi="Arial" w:cs="Arial"/>
          <w:sz w:val="23"/>
          <w:szCs w:val="23"/>
        </w:rPr>
        <w:t>gociações coletivas de trabalho.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s</w:t>
      </w:r>
      <w:r w:rsidRPr="00DC1000">
        <w:rPr>
          <w:rFonts w:ascii="Arial" w:hAnsi="Arial" w:cs="Arial"/>
          <w:sz w:val="23"/>
          <w:szCs w:val="23"/>
        </w:rPr>
        <w: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rcar com as despesas decorrentes de quaisquer infrações praticadas por seus empregados ou prepostos, relacionadas com a execução do Contrato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ssumir a responsabilidade pelos encargos fiscais e comerciais resultantes da execução do Contrato</w:t>
      </w:r>
      <w:r>
        <w:rPr>
          <w:rFonts w:ascii="Arial" w:hAnsi="Arial" w:cs="Arial"/>
          <w:sz w:val="23"/>
          <w:szCs w:val="23"/>
        </w:rPr>
        <w:t>, bem como despesas de seguro, frete, taxas e tributos que venham a incidir sobre o objeto desta licitação.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u)</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 xml:space="preserve"> inadimplência da Contratada, com referência a estes encargos, não transfere </w:t>
      </w:r>
      <w:proofErr w:type="gramStart"/>
      <w:r w:rsidRPr="00882A84">
        <w:rPr>
          <w:rFonts w:ascii="Arial" w:hAnsi="Arial" w:cs="Arial"/>
          <w:sz w:val="23"/>
          <w:szCs w:val="23"/>
        </w:rPr>
        <w:t>à</w:t>
      </w:r>
      <w:proofErr w:type="gramEnd"/>
      <w:r w:rsidRPr="00882A84">
        <w:rPr>
          <w:rFonts w:ascii="Arial" w:hAnsi="Arial" w:cs="Arial"/>
          <w:sz w:val="23"/>
          <w:szCs w:val="23"/>
        </w:rPr>
        <w:t xml:space="preserve"> Contratante a responsabilidade pelo seu pagamento nem poderá onerar o preço ajustado para a execução do objeto do Contrato, razão pela qual a licitante renuncia expressamente a qualquer vínculo de solidariedade ativa ou passiva com o </w:t>
      </w:r>
      <w:r>
        <w:rPr>
          <w:rFonts w:ascii="Arial" w:hAnsi="Arial" w:cs="Arial"/>
          <w:sz w:val="23"/>
          <w:szCs w:val="23"/>
        </w:rPr>
        <w:t>Conselho Regional de Nutricionistas – 2ª Região.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v)</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Pr>
          <w:rFonts w:ascii="Arial" w:hAnsi="Arial" w:cs="Arial"/>
          <w:sz w:val="23"/>
          <w:szCs w:val="23"/>
        </w:rPr>
        <w:t xml:space="preserve">Conselho Regional de Nutricionistas – 2ª Região </w:t>
      </w:r>
      <w:r w:rsidRPr="00882A84">
        <w:rPr>
          <w:rFonts w:ascii="Arial" w:hAnsi="Arial" w:cs="Arial"/>
          <w:sz w:val="23"/>
          <w:szCs w:val="23"/>
        </w:rPr>
        <w:t>sempre que solicitado, com a incumbência de resolver todos os assuntos relativos à execução dos serviços contratados</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x)</w:t>
      </w:r>
      <w:r>
        <w:rPr>
          <w:rFonts w:ascii="Arial" w:hAnsi="Arial" w:cs="Arial"/>
          <w:b/>
          <w:sz w:val="23"/>
          <w:szCs w:val="23"/>
        </w:rPr>
        <w:t xml:space="preserve"> </w:t>
      </w:r>
      <w:r>
        <w:rPr>
          <w:rFonts w:ascii="Arial" w:hAnsi="Arial" w:cs="Arial"/>
          <w:sz w:val="23"/>
          <w:szCs w:val="23"/>
        </w:rPr>
        <w:t>P</w:t>
      </w:r>
      <w:r w:rsidRPr="00882A84">
        <w:rPr>
          <w:rFonts w:ascii="Arial" w:hAnsi="Arial" w:cs="Arial"/>
          <w:sz w:val="23"/>
          <w:szCs w:val="23"/>
        </w:rPr>
        <w:t>restar os serviços de forma meticulosa e contínua, não sendo admitida interrupção de qualquer natureza</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y)</w:t>
      </w:r>
      <w:r>
        <w:rPr>
          <w:rFonts w:ascii="Arial" w:hAnsi="Arial" w:cs="Arial"/>
          <w:b/>
          <w:sz w:val="23"/>
          <w:szCs w:val="23"/>
        </w:rPr>
        <w:t xml:space="preserve"> </w:t>
      </w:r>
      <w:r>
        <w:rPr>
          <w:rFonts w:ascii="Arial" w:hAnsi="Arial" w:cs="Arial"/>
          <w:sz w:val="23"/>
          <w:szCs w:val="23"/>
        </w:rPr>
        <w:t>C</w:t>
      </w:r>
      <w:r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w)</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z)</w:t>
      </w:r>
      <w:r>
        <w:rPr>
          <w:rFonts w:ascii="Arial" w:hAnsi="Arial" w:cs="Arial"/>
          <w:b/>
          <w:sz w:val="23"/>
          <w:szCs w:val="23"/>
        </w:rPr>
        <w:t xml:space="preserve"> </w:t>
      </w:r>
      <w:r>
        <w:rPr>
          <w:rFonts w:ascii="Arial" w:hAnsi="Arial" w:cs="Arial"/>
          <w:sz w:val="23"/>
          <w:szCs w:val="23"/>
        </w:rPr>
        <w:t>P</w:t>
      </w:r>
      <w:r w:rsidRPr="00882A84">
        <w:rPr>
          <w:rFonts w:ascii="Arial" w:hAnsi="Arial" w:cs="Arial"/>
          <w:sz w:val="23"/>
          <w:szCs w:val="23"/>
        </w:rPr>
        <w:t>restar esclarecimentos à Contratante sobre eventuais atos ou fatos noticiados que envolvam a prestação dos serviços contratados, independente de solicitação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proofErr w:type="gramStart"/>
      <w:r>
        <w:rPr>
          <w:rFonts w:ascii="Arial" w:hAnsi="Arial" w:cs="Arial"/>
          <w:sz w:val="23"/>
          <w:szCs w:val="23"/>
        </w:rPr>
        <w:t>aa</w:t>
      </w:r>
      <w:proofErr w:type="gramEnd"/>
      <w:r>
        <w:rPr>
          <w:rFonts w:ascii="Arial" w:hAnsi="Arial" w:cs="Arial"/>
          <w:sz w:val="23"/>
          <w:szCs w:val="23"/>
        </w:rPr>
        <w:t>)</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anter absoluto sigilo com referência a assuntos de que tome conhecimento em função do cumprimento do objeto desta Licitação</w:t>
      </w:r>
      <w:r>
        <w:rPr>
          <w:rFonts w:ascii="Arial" w:hAnsi="Arial" w:cs="Arial"/>
          <w:sz w:val="23"/>
          <w:szCs w:val="23"/>
        </w:rPr>
        <w:t>.</w:t>
      </w:r>
    </w:p>
    <w:p w:rsidR="004B1873" w:rsidRPr="00882A84" w:rsidRDefault="004B1873" w:rsidP="004B1873">
      <w:pPr>
        <w:pStyle w:val="Corpodetexto"/>
        <w:widowControl w:val="0"/>
        <w:spacing w:after="0" w:line="360" w:lineRule="auto"/>
        <w:ind w:right="23"/>
        <w:jc w:val="both"/>
        <w:rPr>
          <w:rFonts w:ascii="Arial" w:hAnsi="Arial" w:cs="Arial"/>
          <w:sz w:val="23"/>
          <w:szCs w:val="23"/>
        </w:rPr>
      </w:pPr>
      <w:proofErr w:type="spellStart"/>
      <w:proofErr w:type="gramStart"/>
      <w:r>
        <w:rPr>
          <w:rFonts w:ascii="Arial" w:hAnsi="Arial" w:cs="Arial"/>
          <w:sz w:val="23"/>
          <w:szCs w:val="23"/>
        </w:rPr>
        <w:t>ab</w:t>
      </w:r>
      <w:proofErr w:type="spellEnd"/>
      <w:proofErr w:type="gramEnd"/>
      <w:r>
        <w:rPr>
          <w:rFonts w:ascii="Arial" w:hAnsi="Arial" w:cs="Arial"/>
          <w:sz w:val="23"/>
          <w:szCs w:val="23"/>
        </w:rPr>
        <w:t>)</w:t>
      </w:r>
      <w:r>
        <w:rPr>
          <w:rFonts w:ascii="Arial" w:hAnsi="Arial" w:cs="Arial"/>
          <w:b/>
          <w:sz w:val="23"/>
          <w:szCs w:val="23"/>
        </w:rPr>
        <w:t xml:space="preserve"> </w:t>
      </w:r>
      <w:r>
        <w:rPr>
          <w:rFonts w:ascii="Arial" w:hAnsi="Arial" w:cs="Arial"/>
          <w:sz w:val="23"/>
          <w:szCs w:val="23"/>
        </w:rPr>
        <w:t>E</w:t>
      </w:r>
      <w:r w:rsidRPr="00882A84">
        <w:rPr>
          <w:rFonts w:ascii="Arial" w:hAnsi="Arial" w:cs="Arial"/>
          <w:sz w:val="23"/>
          <w:szCs w:val="23"/>
        </w:rPr>
        <w:t>xecutar diretamente o Contrato, ficando expressamente vedada a subcontratação total ou parcial de outra empresa para esse fim</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proofErr w:type="gramStart"/>
      <w:r>
        <w:rPr>
          <w:rFonts w:ascii="Arial" w:hAnsi="Arial" w:cs="Arial"/>
          <w:sz w:val="23"/>
          <w:szCs w:val="23"/>
        </w:rPr>
        <w:t>ac</w:t>
      </w:r>
      <w:proofErr w:type="gramEnd"/>
      <w:r>
        <w:rPr>
          <w:rFonts w:ascii="Arial" w:hAnsi="Arial" w:cs="Arial"/>
          <w:sz w:val="23"/>
          <w:szCs w:val="23"/>
        </w:rPr>
        <w:t>)</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 xml:space="preserve">anter, durante toda a vigência do Contrato, em compatibilidade com as obrigações por ele assumidas, bem como, manter as mesmas condições </w:t>
      </w:r>
      <w:proofErr w:type="spellStart"/>
      <w:r w:rsidRPr="00882A84">
        <w:rPr>
          <w:rFonts w:ascii="Arial" w:hAnsi="Arial" w:cs="Arial"/>
          <w:sz w:val="23"/>
          <w:szCs w:val="23"/>
        </w:rPr>
        <w:t>habilitatórias</w:t>
      </w:r>
      <w:proofErr w:type="spellEnd"/>
      <w:r w:rsidRPr="00882A84">
        <w:rPr>
          <w:rFonts w:ascii="Arial" w:hAnsi="Arial" w:cs="Arial"/>
          <w:sz w:val="23"/>
          <w:szCs w:val="23"/>
        </w:rPr>
        <w:t xml:space="preserve"> exigidas na contratação, em especial, no que se refere ao recolhimento dos impostos federais, estaduais e municipais, as quais são de natureza “</w:t>
      </w:r>
      <w:proofErr w:type="spellStart"/>
      <w:r w:rsidRPr="00882A84">
        <w:rPr>
          <w:rFonts w:ascii="Arial" w:hAnsi="Arial" w:cs="Arial"/>
          <w:sz w:val="23"/>
          <w:szCs w:val="23"/>
        </w:rPr>
        <w:t>sine</w:t>
      </w:r>
      <w:proofErr w:type="spellEnd"/>
      <w:r w:rsidRPr="00882A84">
        <w:rPr>
          <w:rFonts w:ascii="Arial" w:hAnsi="Arial" w:cs="Arial"/>
          <w:sz w:val="23"/>
          <w:szCs w:val="23"/>
        </w:rPr>
        <w:t xml:space="preserve"> </w:t>
      </w:r>
      <w:proofErr w:type="spellStart"/>
      <w:r w:rsidRPr="00882A84">
        <w:rPr>
          <w:rFonts w:ascii="Arial" w:hAnsi="Arial" w:cs="Arial"/>
          <w:sz w:val="23"/>
          <w:szCs w:val="23"/>
        </w:rPr>
        <w:t>qua</w:t>
      </w:r>
      <w:proofErr w:type="spellEnd"/>
      <w:r w:rsidRPr="00882A84">
        <w:rPr>
          <w:rFonts w:ascii="Arial" w:hAnsi="Arial" w:cs="Arial"/>
          <w:sz w:val="23"/>
          <w:szCs w:val="23"/>
        </w:rPr>
        <w:t xml:space="preserve"> non” para a emissão de pagamentos e aditivos de qualquer natureza</w:t>
      </w:r>
      <w:r>
        <w:rPr>
          <w:rFonts w:ascii="Arial" w:hAnsi="Arial" w:cs="Arial"/>
          <w:sz w:val="23"/>
          <w:szCs w:val="23"/>
        </w:rPr>
        <w:t>.</w:t>
      </w:r>
    </w:p>
    <w:p w:rsidR="004B1873" w:rsidRPr="008C18C6" w:rsidRDefault="004B1873" w:rsidP="004B1873">
      <w:pPr>
        <w:pStyle w:val="Corpodetexto"/>
        <w:widowControl w:val="0"/>
        <w:spacing w:line="360" w:lineRule="auto"/>
        <w:jc w:val="both"/>
        <w:rPr>
          <w:rFonts w:ascii="Arial" w:hAnsi="Arial" w:cs="Arial"/>
          <w:sz w:val="23"/>
          <w:szCs w:val="23"/>
        </w:rPr>
      </w:pPr>
      <w:proofErr w:type="gramStart"/>
      <w:r>
        <w:rPr>
          <w:rFonts w:ascii="Arial" w:hAnsi="Arial" w:cs="Arial"/>
          <w:sz w:val="23"/>
          <w:szCs w:val="23"/>
        </w:rPr>
        <w:t>ad</w:t>
      </w:r>
      <w:proofErr w:type="gramEnd"/>
      <w:r>
        <w:rPr>
          <w:rFonts w:ascii="Arial" w:hAnsi="Arial" w:cs="Arial"/>
          <w:sz w:val="23"/>
          <w:szCs w:val="23"/>
        </w:rPr>
        <w:t>)</w:t>
      </w:r>
      <w:r w:rsidRPr="00A23B39">
        <w:rPr>
          <w:rFonts w:ascii="Arial" w:hAnsi="Arial" w:cs="Arial"/>
          <w:sz w:val="23"/>
          <w:szCs w:val="23"/>
        </w:rPr>
        <w:t xml:space="preserve"> Manter atualizadas as certidões de regularidade fiscal, constantes do </w:t>
      </w:r>
      <w:r>
        <w:rPr>
          <w:rFonts w:ascii="Arial" w:hAnsi="Arial" w:cs="Arial"/>
          <w:sz w:val="23"/>
          <w:szCs w:val="23"/>
        </w:rPr>
        <w:t>E</w:t>
      </w:r>
      <w:r w:rsidRPr="00A23B39">
        <w:rPr>
          <w:rFonts w:ascii="Arial" w:hAnsi="Arial" w:cs="Arial"/>
          <w:sz w:val="23"/>
          <w:szCs w:val="23"/>
        </w:rPr>
        <w:t>dital de licitação.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 xml:space="preserve">CLÁUSULA SÉTIMA </w:t>
      </w:r>
      <w:bookmarkStart w:id="0" w:name="_GoBack"/>
      <w:bookmarkEnd w:id="0"/>
      <w:r w:rsidRPr="008C18C6">
        <w:rPr>
          <w:rFonts w:ascii="Arial" w:hAnsi="Arial" w:cs="Arial"/>
          <w:b/>
          <w:sz w:val="23"/>
          <w:szCs w:val="23"/>
          <w:lang w:val="pt-PT"/>
        </w:rPr>
        <w:t>- DA FISCALIZAÇÃO DO CONTRATO</w:t>
      </w:r>
    </w:p>
    <w:p w:rsidR="004B1873" w:rsidRPr="008C18C6" w:rsidRDefault="004B1873" w:rsidP="004B1873">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Pr>
          <w:rFonts w:ascii="Arial" w:hAnsi="Arial" w:cs="Arial"/>
          <w:sz w:val="23"/>
          <w:szCs w:val="23"/>
          <w:lang w:val="pt-PT"/>
        </w:rPr>
        <w:t>Contrato</w:t>
      </w:r>
      <w:r w:rsidRPr="008C18C6">
        <w:rPr>
          <w:rFonts w:ascii="Arial" w:hAnsi="Arial" w:cs="Arial"/>
          <w:sz w:val="23"/>
          <w:szCs w:val="23"/>
          <w:lang w:val="pt-PT"/>
        </w:rPr>
        <w:t xml:space="preserve"> será coordenada, orientada e fiscalizada pelo funcionário designado pela Diretoria do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4B1873"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4B1873" w:rsidRPr="00114BC2" w:rsidRDefault="004B1873" w:rsidP="004B1873">
      <w:pPr>
        <w:widowControl w:val="0"/>
        <w:spacing w:line="360" w:lineRule="auto"/>
        <w:jc w:val="both"/>
        <w:rPr>
          <w:rFonts w:ascii="Arial" w:hAnsi="Arial" w:cs="Arial"/>
          <w:sz w:val="23"/>
          <w:szCs w:val="23"/>
        </w:rPr>
      </w:pPr>
      <w:r w:rsidRPr="00114BC2">
        <w:rPr>
          <w:rFonts w:ascii="Arial" w:hAnsi="Arial" w:cs="Arial"/>
          <w:sz w:val="23"/>
          <w:szCs w:val="23"/>
        </w:rPr>
        <w:t>Caberá ao fiscal do Contrato à atestação das faturas correspondentes aos serviços prestados e executados, condição indispensável para a quitação das mesmas.</w:t>
      </w:r>
    </w:p>
    <w:p w:rsidR="004B1873" w:rsidRPr="00114BC2" w:rsidRDefault="004B1873" w:rsidP="004B1873">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4B1873" w:rsidRDefault="004B1873" w:rsidP="004B1873">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DB5A7C" w:rsidRDefault="00DB5A7C" w:rsidP="004B1873">
      <w:pPr>
        <w:widowControl w:val="0"/>
        <w:spacing w:line="360" w:lineRule="auto"/>
        <w:jc w:val="both"/>
        <w:rPr>
          <w:rFonts w:ascii="Arial" w:hAnsi="Arial" w:cs="Arial"/>
          <w:sz w:val="23"/>
          <w:szCs w:val="23"/>
        </w:rPr>
      </w:pPr>
    </w:p>
    <w:p w:rsidR="00DB5A7C" w:rsidRDefault="00DB5A7C" w:rsidP="004B1873">
      <w:pPr>
        <w:widowControl w:val="0"/>
        <w:spacing w:line="360" w:lineRule="auto"/>
        <w:jc w:val="both"/>
        <w:rPr>
          <w:rFonts w:ascii="Arial" w:hAnsi="Arial" w:cs="Arial"/>
          <w:sz w:val="23"/>
          <w:szCs w:val="23"/>
        </w:rPr>
      </w:pPr>
    </w:p>
    <w:p w:rsidR="004B1873" w:rsidRPr="00114BC2" w:rsidRDefault="004B1873" w:rsidP="004B1873">
      <w:pPr>
        <w:widowControl w:val="0"/>
        <w:spacing w:line="360" w:lineRule="auto"/>
        <w:jc w:val="both"/>
        <w:rPr>
          <w:rFonts w:ascii="Arial" w:hAnsi="Arial" w:cs="Arial"/>
          <w:b/>
          <w:sz w:val="23"/>
          <w:szCs w:val="23"/>
        </w:rPr>
      </w:pPr>
      <w:r w:rsidRPr="00114BC2">
        <w:rPr>
          <w:rFonts w:ascii="Arial" w:hAnsi="Arial" w:cs="Arial"/>
          <w:b/>
          <w:sz w:val="23"/>
          <w:szCs w:val="23"/>
        </w:rPr>
        <w:lastRenderedPageBreak/>
        <w:t xml:space="preserve">PARÁGRAFO </w:t>
      </w:r>
      <w:r>
        <w:rPr>
          <w:rFonts w:ascii="Arial" w:hAnsi="Arial" w:cs="Arial"/>
          <w:b/>
          <w:sz w:val="23"/>
          <w:szCs w:val="23"/>
        </w:rPr>
        <w:t>TERCEIRO</w:t>
      </w:r>
    </w:p>
    <w:p w:rsidR="004B1873" w:rsidRPr="008C18C6" w:rsidRDefault="004B1873" w:rsidP="004B1873">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Pr>
          <w:rFonts w:ascii="Arial" w:hAnsi="Arial" w:cs="Arial"/>
          <w:sz w:val="23"/>
          <w:szCs w:val="23"/>
          <w:lang w:val="pt-PT"/>
        </w:rPr>
        <w:t>Contrato</w:t>
      </w:r>
      <w:r w:rsidRPr="008C18C6">
        <w:rPr>
          <w:rFonts w:ascii="Arial" w:hAnsi="Arial" w:cs="Arial"/>
          <w:sz w:val="23"/>
          <w:szCs w:val="23"/>
          <w:lang w:val="pt-PT"/>
        </w:rPr>
        <w:t xml:space="preserve">, no Edital Pregão Presencial nº </w:t>
      </w:r>
      <w:r>
        <w:rPr>
          <w:rFonts w:ascii="Arial" w:hAnsi="Arial" w:cs="Arial"/>
          <w:sz w:val="23"/>
          <w:szCs w:val="23"/>
          <w:lang w:val="pt-PT"/>
        </w:rPr>
        <w:t>0</w:t>
      </w:r>
      <w:r w:rsidR="00095A8A">
        <w:rPr>
          <w:rFonts w:ascii="Arial" w:hAnsi="Arial" w:cs="Arial"/>
          <w:sz w:val="23"/>
          <w:szCs w:val="23"/>
          <w:lang w:val="pt-PT"/>
        </w:rPr>
        <w:t>5</w:t>
      </w:r>
      <w:r>
        <w:rPr>
          <w:rFonts w:ascii="Arial" w:hAnsi="Arial" w:cs="Arial"/>
          <w:sz w:val="23"/>
          <w:szCs w:val="23"/>
          <w:lang w:val="pt-PT"/>
        </w:rPr>
        <w:t>/201</w:t>
      </w:r>
      <w:r w:rsidR="00095A8A">
        <w:rPr>
          <w:rFonts w:ascii="Arial" w:hAnsi="Arial" w:cs="Arial"/>
          <w:sz w:val="23"/>
          <w:szCs w:val="23"/>
          <w:lang w:val="pt-PT"/>
        </w:rPr>
        <w:t>7</w:t>
      </w:r>
      <w:r w:rsidRPr="008C18C6">
        <w:rPr>
          <w:rFonts w:ascii="Arial" w:hAnsi="Arial" w:cs="Arial"/>
          <w:sz w:val="23"/>
          <w:szCs w:val="23"/>
          <w:lang w:val="pt-PT"/>
        </w:rPr>
        <w:t xml:space="preserve"> e seus anexos ou aos padrões técnicos de qualidade exigíveis.</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Pr>
          <w:rFonts w:ascii="Arial" w:hAnsi="Arial" w:cs="Arial"/>
          <w:b/>
          <w:sz w:val="23"/>
          <w:szCs w:val="23"/>
        </w:rPr>
        <w:t>QUARTO</w:t>
      </w:r>
    </w:p>
    <w:p w:rsidR="004B1873" w:rsidRPr="008C18C6" w:rsidRDefault="004B1873" w:rsidP="004B1873">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Pr>
          <w:rFonts w:ascii="Arial" w:hAnsi="Arial" w:cs="Arial"/>
          <w:sz w:val="23"/>
          <w:szCs w:val="23"/>
        </w:rPr>
        <w:t>Contrato</w:t>
      </w:r>
      <w:r w:rsidRPr="008C18C6">
        <w:rPr>
          <w:rFonts w:ascii="Arial" w:hAnsi="Arial" w:cs="Arial"/>
          <w:sz w:val="23"/>
          <w:szCs w:val="23"/>
        </w:rPr>
        <w:t xml:space="preserve">. </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Pr>
          <w:rFonts w:ascii="Arial" w:hAnsi="Arial" w:cs="Arial"/>
          <w:b/>
          <w:sz w:val="23"/>
          <w:szCs w:val="23"/>
        </w:rPr>
        <w:t>QUINTO</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w:t>
      </w:r>
      <w:proofErr w:type="gramStart"/>
      <w:r w:rsidRPr="008C18C6">
        <w:rPr>
          <w:rFonts w:ascii="Arial" w:hAnsi="Arial" w:cs="Arial"/>
          <w:sz w:val="23"/>
          <w:szCs w:val="23"/>
          <w:lang w:val="pt-PT"/>
        </w:rPr>
        <w:t>co-responsabilidade</w:t>
      </w:r>
      <w:proofErr w:type="gramEnd"/>
      <w:r w:rsidRPr="008C18C6">
        <w:rPr>
          <w:rFonts w:ascii="Arial" w:hAnsi="Arial" w:cs="Arial"/>
          <w:sz w:val="23"/>
          <w:szCs w:val="23"/>
          <w:lang w:val="pt-PT"/>
        </w:rPr>
        <w:t xml:space="preserve"> da </w:t>
      </w:r>
      <w:r>
        <w:rPr>
          <w:rFonts w:ascii="Arial" w:hAnsi="Arial" w:cs="Arial"/>
          <w:sz w:val="23"/>
          <w:szCs w:val="23"/>
        </w:rPr>
        <w:t>Contratante</w:t>
      </w:r>
      <w:r w:rsidRPr="008C18C6">
        <w:rPr>
          <w:rFonts w:ascii="Arial" w:hAnsi="Arial" w:cs="Arial"/>
          <w:sz w:val="23"/>
          <w:szCs w:val="23"/>
          <w:lang w:val="pt-PT"/>
        </w:rPr>
        <w:t>.</w:t>
      </w:r>
    </w:p>
    <w:p w:rsidR="004B1873"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4B1873" w:rsidRDefault="004B1873" w:rsidP="004B1873">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Pr>
          <w:rFonts w:ascii="Arial" w:hAnsi="Arial" w:cs="Arial"/>
          <w:sz w:val="23"/>
          <w:szCs w:val="23"/>
        </w:rPr>
        <w:t xml:space="preserve">A remuneração total a ser paga à agência de viagens será apurada </w:t>
      </w:r>
      <w:proofErr w:type="gramStart"/>
      <w:r>
        <w:rPr>
          <w:rFonts w:ascii="Arial" w:hAnsi="Arial" w:cs="Arial"/>
          <w:sz w:val="23"/>
          <w:szCs w:val="23"/>
        </w:rPr>
        <w:t>à</w:t>
      </w:r>
      <w:proofErr w:type="gramEnd"/>
      <w:r>
        <w:rPr>
          <w:rFonts w:ascii="Arial" w:hAnsi="Arial" w:cs="Arial"/>
          <w:sz w:val="23"/>
          <w:szCs w:val="23"/>
        </w:rPr>
        <w:t xml:space="preserve"> partir</w:t>
      </w:r>
      <w:r w:rsidR="00CF2313">
        <w:rPr>
          <w:rFonts w:ascii="Arial" w:hAnsi="Arial" w:cs="Arial"/>
          <w:sz w:val="23"/>
          <w:szCs w:val="23"/>
        </w:rPr>
        <w:t xml:space="preserve"> do valor da passagem aérea adquirida e</w:t>
      </w:r>
      <w:r>
        <w:rPr>
          <w:rFonts w:ascii="Arial" w:hAnsi="Arial" w:cs="Arial"/>
          <w:sz w:val="23"/>
          <w:szCs w:val="23"/>
        </w:rPr>
        <w:t xml:space="preserve"> </w:t>
      </w:r>
      <w:r w:rsidR="007776FD">
        <w:rPr>
          <w:rFonts w:ascii="Arial" w:hAnsi="Arial" w:cs="Arial"/>
          <w:sz w:val="23"/>
          <w:szCs w:val="23"/>
        </w:rPr>
        <w:t xml:space="preserve">desconto </w:t>
      </w:r>
      <w:r>
        <w:rPr>
          <w:rFonts w:ascii="Arial" w:hAnsi="Arial" w:cs="Arial"/>
          <w:sz w:val="23"/>
          <w:szCs w:val="23"/>
        </w:rPr>
        <w:t xml:space="preserve">do valor ofertado pela prestação de serviço de agenciamento de viagens, no valor de R$ </w:t>
      </w:r>
      <w:r w:rsidR="00095A8A">
        <w:rPr>
          <w:rFonts w:ascii="Arial" w:hAnsi="Arial" w:cs="Arial"/>
          <w:sz w:val="23"/>
          <w:szCs w:val="23"/>
        </w:rPr>
        <w:t>40</w:t>
      </w:r>
      <w:r>
        <w:rPr>
          <w:rFonts w:ascii="Arial" w:hAnsi="Arial" w:cs="Arial"/>
          <w:sz w:val="23"/>
          <w:szCs w:val="23"/>
        </w:rPr>
        <w:t>,00 (</w:t>
      </w:r>
      <w:r w:rsidR="00095A8A">
        <w:rPr>
          <w:rFonts w:ascii="Arial" w:hAnsi="Arial" w:cs="Arial"/>
          <w:sz w:val="23"/>
          <w:szCs w:val="23"/>
        </w:rPr>
        <w:t>quarenta</w:t>
      </w:r>
      <w:r>
        <w:rPr>
          <w:rFonts w:ascii="Arial" w:hAnsi="Arial" w:cs="Arial"/>
          <w:sz w:val="23"/>
          <w:szCs w:val="23"/>
        </w:rPr>
        <w:t xml:space="preserve"> reais)</w:t>
      </w:r>
      <w:r w:rsidR="00CF2313">
        <w:rPr>
          <w:rFonts w:ascii="Arial" w:hAnsi="Arial" w:cs="Arial"/>
          <w:sz w:val="23"/>
          <w:szCs w:val="23"/>
        </w:rPr>
        <w:t xml:space="preserve"> por passagem</w:t>
      </w:r>
      <w:r>
        <w:rPr>
          <w:rFonts w:ascii="Arial" w:hAnsi="Arial" w:cs="Arial"/>
          <w:sz w:val="23"/>
          <w:szCs w:val="23"/>
        </w:rPr>
        <w:t xml:space="preserve">, compreendendo todos os serviços de reserva, emissão, fornecimento, remarcação e cancelamento abrangidos por passagem aérea nacional e internacional, </w:t>
      </w:r>
      <w:r w:rsidR="00571734" w:rsidRPr="00571734">
        <w:rPr>
          <w:rFonts w:ascii="Arial" w:hAnsi="Arial" w:cs="Arial"/>
          <w:sz w:val="23"/>
          <w:szCs w:val="23"/>
        </w:rPr>
        <w:t>sobre o valor d</w:t>
      </w:r>
      <w:r w:rsidR="00095A8A">
        <w:rPr>
          <w:rFonts w:ascii="Arial" w:hAnsi="Arial" w:cs="Arial"/>
          <w:sz w:val="23"/>
          <w:szCs w:val="23"/>
        </w:rPr>
        <w:t>as</w:t>
      </w:r>
      <w:r w:rsidR="00571734" w:rsidRPr="00571734">
        <w:rPr>
          <w:rFonts w:ascii="Arial" w:hAnsi="Arial" w:cs="Arial"/>
          <w:sz w:val="23"/>
          <w:szCs w:val="23"/>
        </w:rPr>
        <w:t xml:space="preserve"> passagens aéreas emitidas no período faturado</w:t>
      </w:r>
      <w:r>
        <w:rPr>
          <w:rFonts w:ascii="Arial" w:hAnsi="Arial" w:cs="Arial"/>
          <w:sz w:val="23"/>
          <w:szCs w:val="23"/>
        </w:rPr>
        <w:t>.</w:t>
      </w:r>
    </w:p>
    <w:p w:rsidR="004B1873" w:rsidRDefault="004B1873" w:rsidP="004B1873">
      <w:pPr>
        <w:pStyle w:val="Recuodecorpodetexto2"/>
        <w:spacing w:after="0" w:line="360" w:lineRule="auto"/>
        <w:ind w:left="0"/>
        <w:jc w:val="both"/>
        <w:rPr>
          <w:rFonts w:ascii="Arial" w:hAnsi="Arial" w:cs="Arial"/>
          <w:sz w:val="23"/>
          <w:szCs w:val="23"/>
        </w:rPr>
      </w:pPr>
      <w:proofErr w:type="gramStart"/>
      <w:r>
        <w:rPr>
          <w:rFonts w:ascii="Arial" w:hAnsi="Arial" w:cs="Arial"/>
          <w:b/>
          <w:sz w:val="23"/>
          <w:szCs w:val="23"/>
        </w:rPr>
        <w:t>II)</w:t>
      </w:r>
      <w:proofErr w:type="gramEnd"/>
      <w:r>
        <w:rPr>
          <w:rFonts w:ascii="Arial" w:hAnsi="Arial" w:cs="Arial"/>
          <w:b/>
          <w:sz w:val="23"/>
          <w:szCs w:val="23"/>
        </w:rPr>
        <w:t xml:space="preserve"> </w:t>
      </w:r>
      <w:r>
        <w:rPr>
          <w:rFonts w:ascii="Arial" w:hAnsi="Arial" w:cs="Arial"/>
          <w:sz w:val="23"/>
          <w:szCs w:val="23"/>
        </w:rPr>
        <w:t>Será pago, ainda, à contratada o valor da</w:t>
      </w:r>
      <w:r w:rsidR="00805DB5">
        <w:rPr>
          <w:rFonts w:ascii="Arial" w:hAnsi="Arial" w:cs="Arial"/>
          <w:sz w:val="23"/>
          <w:szCs w:val="23"/>
        </w:rPr>
        <w:t>(s)</w:t>
      </w:r>
      <w:r>
        <w:rPr>
          <w:rFonts w:ascii="Arial" w:hAnsi="Arial" w:cs="Arial"/>
          <w:sz w:val="23"/>
          <w:szCs w:val="23"/>
        </w:rPr>
        <w:t xml:space="preserve"> passagem</w:t>
      </w:r>
      <w:r w:rsidR="00805DB5">
        <w:rPr>
          <w:rFonts w:ascii="Arial" w:hAnsi="Arial" w:cs="Arial"/>
          <w:sz w:val="23"/>
          <w:szCs w:val="23"/>
        </w:rPr>
        <w:t>(s)</w:t>
      </w:r>
      <w:r>
        <w:rPr>
          <w:rFonts w:ascii="Arial" w:hAnsi="Arial" w:cs="Arial"/>
          <w:sz w:val="23"/>
          <w:szCs w:val="23"/>
        </w:rPr>
        <w:t xml:space="preserve"> aérea</w:t>
      </w:r>
      <w:r w:rsidR="00805DB5">
        <w:rPr>
          <w:rFonts w:ascii="Arial" w:hAnsi="Arial" w:cs="Arial"/>
          <w:sz w:val="23"/>
          <w:szCs w:val="23"/>
        </w:rPr>
        <w:t>(s)</w:t>
      </w:r>
      <w:r>
        <w:rPr>
          <w:rFonts w:ascii="Arial" w:hAnsi="Arial" w:cs="Arial"/>
          <w:sz w:val="23"/>
          <w:szCs w:val="23"/>
        </w:rPr>
        <w:t xml:space="preserve"> acrescido da</w:t>
      </w:r>
      <w:r w:rsidR="00805DB5">
        <w:rPr>
          <w:rFonts w:ascii="Arial" w:hAnsi="Arial" w:cs="Arial"/>
          <w:sz w:val="23"/>
          <w:szCs w:val="23"/>
        </w:rPr>
        <w:t>(s)</w:t>
      </w:r>
      <w:r>
        <w:rPr>
          <w:rFonts w:ascii="Arial" w:hAnsi="Arial" w:cs="Arial"/>
          <w:sz w:val="23"/>
          <w:szCs w:val="23"/>
        </w:rPr>
        <w:t xml:space="preserve"> taxa</w:t>
      </w:r>
      <w:r w:rsidR="00805DB5">
        <w:rPr>
          <w:rFonts w:ascii="Arial" w:hAnsi="Arial" w:cs="Arial"/>
          <w:sz w:val="23"/>
          <w:szCs w:val="23"/>
        </w:rPr>
        <w:t>(s)</w:t>
      </w:r>
      <w:r>
        <w:rPr>
          <w:rFonts w:ascii="Arial" w:hAnsi="Arial" w:cs="Arial"/>
          <w:sz w:val="23"/>
          <w:szCs w:val="23"/>
        </w:rPr>
        <w:t xml:space="preserve"> de embarque emitidas no período faturado.</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III) </w:t>
      </w:r>
      <w:r>
        <w:rPr>
          <w:rFonts w:ascii="Arial" w:hAnsi="Arial" w:cs="Arial"/>
          <w:sz w:val="23"/>
          <w:szCs w:val="23"/>
        </w:rPr>
        <w:t>P</w:t>
      </w:r>
      <w:r w:rsidRPr="008C18C6">
        <w:rPr>
          <w:rFonts w:ascii="Arial" w:hAnsi="Arial" w:cs="Arial"/>
          <w:sz w:val="23"/>
          <w:szCs w:val="23"/>
        </w:rPr>
        <w:t xml:space="preserve">ara efeito de cobranças dos valores contratuais, a </w:t>
      </w:r>
      <w:r>
        <w:rPr>
          <w:rFonts w:ascii="Arial" w:hAnsi="Arial" w:cs="Arial"/>
          <w:sz w:val="23"/>
          <w:szCs w:val="23"/>
        </w:rPr>
        <w:t>Contratada</w:t>
      </w:r>
      <w:r w:rsidRPr="008C18C6">
        <w:rPr>
          <w:rFonts w:ascii="Arial" w:hAnsi="Arial" w:cs="Arial"/>
          <w:sz w:val="23"/>
          <w:szCs w:val="23"/>
        </w:rPr>
        <w:t>, deverá encaminhar</w:t>
      </w:r>
      <w:r>
        <w:rPr>
          <w:rFonts w:ascii="Arial" w:hAnsi="Arial" w:cs="Arial"/>
          <w:sz w:val="23"/>
          <w:szCs w:val="23"/>
        </w:rPr>
        <w:t xml:space="preserve"> a</w:t>
      </w:r>
      <w:r w:rsidRPr="008C18C6">
        <w:rPr>
          <w:rFonts w:ascii="Arial" w:hAnsi="Arial" w:cs="Arial"/>
          <w:sz w:val="23"/>
          <w:szCs w:val="23"/>
        </w:rPr>
        <w:t xml:space="preserve"> Nota Fiscal/Fatura, </w:t>
      </w:r>
      <w:r>
        <w:rPr>
          <w:rFonts w:ascii="Arial" w:hAnsi="Arial" w:cs="Arial"/>
          <w:sz w:val="23"/>
          <w:szCs w:val="23"/>
        </w:rPr>
        <w:t xml:space="preserve">identificadas pela empresa, </w:t>
      </w:r>
      <w:r w:rsidRPr="008C18C6">
        <w:rPr>
          <w:rFonts w:ascii="Arial" w:hAnsi="Arial" w:cs="Arial"/>
          <w:sz w:val="23"/>
          <w:szCs w:val="23"/>
        </w:rPr>
        <w:t>discriminando</w:t>
      </w:r>
      <w:r>
        <w:rPr>
          <w:rFonts w:ascii="Arial" w:hAnsi="Arial" w:cs="Arial"/>
          <w:sz w:val="23"/>
          <w:szCs w:val="23"/>
        </w:rPr>
        <w:t xml:space="preserve"> detalhadamente</w:t>
      </w:r>
      <w:r w:rsidRPr="008C18C6">
        <w:rPr>
          <w:rFonts w:ascii="Arial" w:hAnsi="Arial" w:cs="Arial"/>
          <w:sz w:val="23"/>
          <w:szCs w:val="23"/>
        </w:rPr>
        <w:t xml:space="preserve"> todas as importâncias devidas</w:t>
      </w:r>
      <w:r>
        <w:rPr>
          <w:rFonts w:ascii="Arial" w:hAnsi="Arial" w:cs="Arial"/>
          <w:sz w:val="23"/>
          <w:szCs w:val="23"/>
        </w:rPr>
        <w:t xml:space="preserve"> para o fornecimento do objeto, inclusive a retenção de impostos e tributos federais</w:t>
      </w:r>
      <w:r w:rsidRPr="008C18C6">
        <w:rPr>
          <w:rFonts w:ascii="Arial" w:hAnsi="Arial" w:cs="Arial"/>
          <w:sz w:val="23"/>
          <w:szCs w:val="23"/>
        </w:rPr>
        <w:t>, correspondentes aos serviços efetivamente prestados</w:t>
      </w:r>
      <w:r>
        <w:rPr>
          <w:rFonts w:ascii="Arial" w:hAnsi="Arial" w:cs="Arial"/>
          <w:sz w:val="23"/>
          <w:szCs w:val="23"/>
        </w:rPr>
        <w:t xml:space="preserve">, devendo ser apresentado juntamente o relatório constando todos os bilhetes emitidos, os nomes dos passageiros, rota de viagem, </w:t>
      </w:r>
      <w:proofErr w:type="gramStart"/>
      <w:r>
        <w:rPr>
          <w:rFonts w:ascii="Arial" w:hAnsi="Arial" w:cs="Arial"/>
          <w:sz w:val="23"/>
          <w:szCs w:val="23"/>
        </w:rPr>
        <w:t>cia</w:t>
      </w:r>
      <w:proofErr w:type="gramEnd"/>
      <w:r>
        <w:rPr>
          <w:rFonts w:ascii="Arial" w:hAnsi="Arial" w:cs="Arial"/>
          <w:sz w:val="23"/>
          <w:szCs w:val="23"/>
        </w:rPr>
        <w:t xml:space="preserve"> aérea e valores discriminados</w:t>
      </w:r>
      <w:r w:rsidRPr="00E6785E">
        <w:rPr>
          <w:rFonts w:ascii="Arial" w:hAnsi="Arial" w:cs="Arial"/>
          <w:sz w:val="23"/>
          <w:szCs w:val="23"/>
        </w:rPr>
        <w:t xml:space="preserve"> </w:t>
      </w:r>
      <w:r>
        <w:rPr>
          <w:rFonts w:ascii="Arial" w:hAnsi="Arial" w:cs="Arial"/>
          <w:sz w:val="23"/>
          <w:szCs w:val="23"/>
        </w:rPr>
        <w:t xml:space="preserve">de tarifa cobrada, taxa de embarque e remuneração dos serviços prestados. </w:t>
      </w:r>
      <w:r w:rsidRPr="008C18C6">
        <w:rPr>
          <w:rFonts w:ascii="Arial" w:hAnsi="Arial" w:cs="Arial"/>
          <w:sz w:val="23"/>
          <w:szCs w:val="23"/>
        </w:rPr>
        <w:t xml:space="preserve">Havendo erro ou circunstância que impeça a liquidação da despesa, aquela será devolvida à </w:t>
      </w:r>
      <w:r>
        <w:rPr>
          <w:rFonts w:ascii="Arial" w:hAnsi="Arial" w:cs="Arial"/>
          <w:sz w:val="23"/>
          <w:szCs w:val="23"/>
        </w:rPr>
        <w:t>Contratada</w:t>
      </w:r>
      <w:r w:rsidRPr="008C18C6">
        <w:rPr>
          <w:rFonts w:ascii="Arial" w:hAnsi="Arial" w:cs="Arial"/>
          <w:sz w:val="23"/>
          <w:szCs w:val="23"/>
        </w:rPr>
        <w:t xml:space="preserve"> e o pagamento ficará pendente até que seja sanado o problema. Nesta hipótese, o prazo para pagamento será reiniciado após a regularização da situação ou </w:t>
      </w:r>
      <w:r w:rsidRPr="008C18C6">
        <w:rPr>
          <w:rFonts w:ascii="Arial" w:hAnsi="Arial" w:cs="Arial"/>
          <w:sz w:val="23"/>
          <w:szCs w:val="23"/>
        </w:rPr>
        <w:lastRenderedPageBreak/>
        <w:t xml:space="preserve">reapresentação do documento fiscal, não acarretando qualquer ônus para o </w:t>
      </w:r>
      <w:r>
        <w:rPr>
          <w:rFonts w:ascii="Arial" w:hAnsi="Arial" w:cs="Arial"/>
          <w:sz w:val="23"/>
          <w:szCs w:val="23"/>
        </w:rPr>
        <w:t>Conselho Regional de Nutricionistas – 2ª Região</w:t>
      </w:r>
      <w:r w:rsidR="00805DB5">
        <w:rPr>
          <w:rFonts w:ascii="Arial" w:hAnsi="Arial" w:cs="Arial"/>
          <w:sz w:val="23"/>
          <w:szCs w:val="23"/>
        </w:rPr>
        <w:t>.</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IV) </w:t>
      </w:r>
      <w:r>
        <w:rPr>
          <w:rFonts w:ascii="Arial" w:hAnsi="Arial" w:cs="Arial"/>
          <w:sz w:val="23"/>
          <w:szCs w:val="23"/>
        </w:rPr>
        <w:t xml:space="preserve">Deverão </w:t>
      </w:r>
      <w:r w:rsidRPr="008C18C6">
        <w:rPr>
          <w:rFonts w:ascii="Arial" w:hAnsi="Arial" w:cs="Arial"/>
          <w:sz w:val="23"/>
          <w:szCs w:val="23"/>
        </w:rPr>
        <w:t>est</w:t>
      </w:r>
      <w:r>
        <w:rPr>
          <w:rFonts w:ascii="Arial" w:hAnsi="Arial" w:cs="Arial"/>
          <w:sz w:val="23"/>
          <w:szCs w:val="23"/>
        </w:rPr>
        <w:t>ar</w:t>
      </w:r>
      <w:r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Pr>
          <w:rFonts w:ascii="Arial" w:hAnsi="Arial" w:cs="Arial"/>
          <w:sz w:val="23"/>
          <w:szCs w:val="23"/>
        </w:rPr>
        <w:t>,</w:t>
      </w:r>
      <w:r w:rsidRPr="008C18C6">
        <w:rPr>
          <w:rFonts w:ascii="Arial" w:hAnsi="Arial" w:cs="Arial"/>
          <w:sz w:val="23"/>
          <w:szCs w:val="23"/>
        </w:rPr>
        <w:t xml:space="preserve"> incidentes ou que venham a incidir sobre o objeto do Contrato</w:t>
      </w:r>
      <w:r w:rsidR="00805DB5">
        <w:rPr>
          <w:rFonts w:ascii="Arial" w:hAnsi="Arial" w:cs="Arial"/>
          <w:sz w:val="23"/>
          <w:szCs w:val="23"/>
        </w:rPr>
        <w:t>.</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V</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R</w:t>
      </w:r>
      <w:r w:rsidRPr="008C18C6">
        <w:rPr>
          <w:rFonts w:ascii="Arial" w:hAnsi="Arial" w:cs="Arial"/>
          <w:sz w:val="23"/>
          <w:szCs w:val="23"/>
        </w:rPr>
        <w:t xml:space="preserve">ecebida </w:t>
      </w:r>
      <w:proofErr w:type="gramStart"/>
      <w:r w:rsidRPr="008C18C6">
        <w:rPr>
          <w:rFonts w:ascii="Arial" w:hAnsi="Arial" w:cs="Arial"/>
          <w:sz w:val="23"/>
          <w:szCs w:val="23"/>
        </w:rPr>
        <w:t>a</w:t>
      </w:r>
      <w:proofErr w:type="gramEnd"/>
      <w:r w:rsidRPr="008C18C6">
        <w:rPr>
          <w:rFonts w:ascii="Arial" w:hAnsi="Arial" w:cs="Arial"/>
          <w:sz w:val="23"/>
          <w:szCs w:val="23"/>
        </w:rPr>
        <w:t xml:space="preserve"> nota fiscal</w:t>
      </w:r>
      <w:r>
        <w:rPr>
          <w:rFonts w:ascii="Arial" w:hAnsi="Arial" w:cs="Arial"/>
          <w:sz w:val="23"/>
          <w:szCs w:val="23"/>
        </w:rPr>
        <w:t>/fatura</w:t>
      </w:r>
      <w:r w:rsidRPr="008C18C6">
        <w:rPr>
          <w:rFonts w:ascii="Arial" w:hAnsi="Arial" w:cs="Arial"/>
          <w:sz w:val="23"/>
          <w:szCs w:val="23"/>
        </w:rPr>
        <w:t xml:space="preserve"> discriminativa, o </w:t>
      </w:r>
      <w:r>
        <w:rPr>
          <w:rFonts w:ascii="Arial" w:hAnsi="Arial" w:cs="Arial"/>
          <w:sz w:val="23"/>
          <w:szCs w:val="23"/>
        </w:rPr>
        <w:t>Conselho Regional de Nutricionistas – 2ª Região</w:t>
      </w:r>
      <w:r w:rsidRPr="008C18C6">
        <w:rPr>
          <w:rFonts w:ascii="Arial" w:hAnsi="Arial" w:cs="Arial"/>
          <w:sz w:val="23"/>
          <w:szCs w:val="23"/>
        </w:rPr>
        <w:t xml:space="preserve"> providenciará sua aferição e, após aceitação dos serviços prestados, efetuará o pagamento no prazo de </w:t>
      </w:r>
      <w:r>
        <w:rPr>
          <w:rFonts w:ascii="Arial" w:hAnsi="Arial" w:cs="Arial"/>
          <w:sz w:val="23"/>
          <w:szCs w:val="23"/>
        </w:rPr>
        <w:t>05</w:t>
      </w:r>
      <w:r w:rsidRPr="008C18C6">
        <w:rPr>
          <w:rFonts w:ascii="Arial" w:hAnsi="Arial" w:cs="Arial"/>
          <w:sz w:val="23"/>
          <w:szCs w:val="23"/>
        </w:rPr>
        <w:t xml:space="preserve"> (</w:t>
      </w:r>
      <w:r>
        <w:rPr>
          <w:rFonts w:ascii="Arial" w:hAnsi="Arial" w:cs="Arial"/>
          <w:sz w:val="23"/>
          <w:szCs w:val="23"/>
        </w:rPr>
        <w:t>cinco</w:t>
      </w:r>
      <w:r w:rsidRPr="008C18C6">
        <w:rPr>
          <w:rFonts w:ascii="Arial" w:hAnsi="Arial" w:cs="Arial"/>
          <w:sz w:val="23"/>
          <w:szCs w:val="23"/>
        </w:rPr>
        <w:t>) dias úteis, contados da apresentação da respectiva nota fiscal</w:t>
      </w:r>
      <w:r w:rsidR="00805DB5">
        <w:rPr>
          <w:rFonts w:ascii="Arial" w:hAnsi="Arial" w:cs="Arial"/>
          <w:sz w:val="23"/>
          <w:szCs w:val="23"/>
        </w:rPr>
        <w:t>, através de transferência bancária em conta de titularidade da Contratada na Caixa Econômica Federal.</w:t>
      </w:r>
    </w:p>
    <w:p w:rsidR="004B1873" w:rsidRPr="008C18C6" w:rsidRDefault="004B1873" w:rsidP="004B1873">
      <w:pPr>
        <w:pStyle w:val="Corpodetexto"/>
        <w:spacing w:after="0" w:line="360" w:lineRule="auto"/>
        <w:jc w:val="both"/>
        <w:rPr>
          <w:rFonts w:ascii="Arial" w:hAnsi="Arial" w:cs="Arial"/>
          <w:sz w:val="23"/>
          <w:szCs w:val="23"/>
        </w:rPr>
      </w:pPr>
      <w:proofErr w:type="gramStart"/>
      <w:r w:rsidRPr="008C18C6">
        <w:rPr>
          <w:rFonts w:ascii="Arial" w:hAnsi="Arial" w:cs="Arial"/>
          <w:b/>
          <w:sz w:val="23"/>
          <w:szCs w:val="23"/>
        </w:rPr>
        <w:t>V</w:t>
      </w:r>
      <w:r>
        <w:rPr>
          <w:rFonts w:ascii="Arial" w:hAnsi="Arial" w:cs="Arial"/>
          <w:b/>
          <w:sz w:val="23"/>
          <w:szCs w:val="23"/>
        </w:rPr>
        <w:t>I</w:t>
      </w:r>
      <w:r w:rsidRPr="008C18C6">
        <w:rPr>
          <w:rFonts w:ascii="Arial" w:hAnsi="Arial" w:cs="Arial"/>
          <w:b/>
          <w:sz w:val="23"/>
          <w:szCs w:val="23"/>
        </w:rPr>
        <w:t>)</w:t>
      </w:r>
      <w:proofErr w:type="gramEnd"/>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atraso no pagamento das Notas Fiscais/Faturas emitidas, desde que a </w:t>
      </w:r>
      <w:r>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Pr>
          <w:rFonts w:ascii="Arial" w:hAnsi="Arial" w:cs="Arial"/>
          <w:sz w:val="23"/>
          <w:szCs w:val="23"/>
        </w:rPr>
        <w:t>Contratante</w:t>
      </w:r>
      <w:r w:rsidRPr="008C18C6">
        <w:rPr>
          <w:rFonts w:ascii="Arial" w:hAnsi="Arial" w:cs="Arial"/>
          <w:sz w:val="23"/>
          <w:szCs w:val="23"/>
        </w:rPr>
        <w:t xml:space="preserve"> ao pagamento de multa moratória de 2% (dois por cento) sobre o valor </w:t>
      </w:r>
      <w:r>
        <w:rPr>
          <w:rFonts w:ascii="Arial" w:hAnsi="Arial" w:cs="Arial"/>
          <w:sz w:val="23"/>
          <w:szCs w:val="23"/>
        </w:rPr>
        <w:t xml:space="preserve">total do débito incidente a partir do dia seguinte ao do vencimento </w:t>
      </w:r>
      <w:r w:rsidRPr="008C18C6">
        <w:rPr>
          <w:rFonts w:ascii="Arial" w:hAnsi="Arial" w:cs="Arial"/>
          <w:sz w:val="23"/>
          <w:szCs w:val="23"/>
        </w:rPr>
        <w:t xml:space="preserve">e juros </w:t>
      </w:r>
      <w:r>
        <w:rPr>
          <w:rFonts w:ascii="Arial" w:hAnsi="Arial" w:cs="Arial"/>
          <w:sz w:val="23"/>
          <w:szCs w:val="23"/>
        </w:rPr>
        <w:t xml:space="preserve">moratórios </w:t>
      </w:r>
      <w:r w:rsidRPr="008C18C6">
        <w:rPr>
          <w:rFonts w:ascii="Arial" w:hAnsi="Arial" w:cs="Arial"/>
          <w:sz w:val="23"/>
          <w:szCs w:val="23"/>
        </w:rPr>
        <w:t xml:space="preserve">de 1% (um por cento) ao mês, calculados </w:t>
      </w:r>
      <w:r>
        <w:rPr>
          <w:rFonts w:ascii="Arial" w:hAnsi="Arial" w:cs="Arial"/>
          <w:sz w:val="23"/>
          <w:szCs w:val="23"/>
        </w:rPr>
        <w:t>“</w:t>
      </w:r>
      <w:r w:rsidRPr="008C18C6">
        <w:rPr>
          <w:rFonts w:ascii="Arial" w:hAnsi="Arial" w:cs="Arial"/>
          <w:i/>
          <w:sz w:val="23"/>
          <w:szCs w:val="23"/>
        </w:rPr>
        <w:t xml:space="preserve">pro rata </w:t>
      </w:r>
      <w:r>
        <w:rPr>
          <w:rFonts w:ascii="Arial" w:hAnsi="Arial" w:cs="Arial"/>
          <w:i/>
          <w:sz w:val="23"/>
          <w:szCs w:val="23"/>
        </w:rPr>
        <w:t>tempore”, contados a partir da data de vencimento da fatura, bem como atualização do débito pelo IGP-M publicado pela Fundação Getúlio Vargas ou por outro índice oficial que venha a substituí-lo</w:t>
      </w:r>
      <w:r w:rsidR="00805DB5">
        <w:rPr>
          <w:rFonts w:ascii="Arial" w:hAnsi="Arial" w:cs="Arial"/>
          <w:sz w:val="23"/>
          <w:szCs w:val="23"/>
        </w:rPr>
        <w:t>.</w:t>
      </w:r>
    </w:p>
    <w:p w:rsidR="004B1873" w:rsidRPr="008C18C6" w:rsidRDefault="004B1873" w:rsidP="004B1873">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Pr>
          <w:rFonts w:ascii="Arial" w:hAnsi="Arial" w:cs="Arial"/>
          <w:b/>
          <w:sz w:val="23"/>
          <w:szCs w:val="23"/>
        </w:rPr>
        <w:t>II)</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pagamento da multa será por intermédio de Nota Fiscal/</w:t>
      </w:r>
      <w:proofErr w:type="gramStart"/>
      <w:r w:rsidRPr="008C18C6">
        <w:rPr>
          <w:rFonts w:ascii="Arial" w:hAnsi="Arial" w:cs="Arial"/>
          <w:sz w:val="23"/>
          <w:szCs w:val="23"/>
        </w:rPr>
        <w:t xml:space="preserve">Fatura específica </w:t>
      </w:r>
      <w:r w:rsidR="00805DB5">
        <w:rPr>
          <w:rFonts w:ascii="Arial" w:hAnsi="Arial" w:cs="Arial"/>
          <w:sz w:val="23"/>
          <w:szCs w:val="23"/>
        </w:rPr>
        <w:t>a ser emitida após a ocorrência</w:t>
      </w:r>
      <w:proofErr w:type="gramEnd"/>
      <w:r w:rsidR="00805DB5">
        <w:rPr>
          <w:rFonts w:ascii="Arial" w:hAnsi="Arial" w:cs="Arial"/>
          <w:sz w:val="23"/>
          <w:szCs w:val="23"/>
        </w:rPr>
        <w:t>.</w:t>
      </w:r>
    </w:p>
    <w:p w:rsidR="004B1873" w:rsidRDefault="004B1873" w:rsidP="004B1873">
      <w:pPr>
        <w:pStyle w:val="Corpodetexto"/>
        <w:spacing w:after="0" w:line="360" w:lineRule="auto"/>
        <w:jc w:val="both"/>
        <w:rPr>
          <w:rFonts w:ascii="Arial" w:hAnsi="Arial" w:cs="Arial"/>
          <w:sz w:val="23"/>
          <w:szCs w:val="23"/>
        </w:rPr>
      </w:pPr>
      <w:proofErr w:type="gramStart"/>
      <w:r w:rsidRPr="008C18C6">
        <w:rPr>
          <w:rFonts w:ascii="Arial" w:hAnsi="Arial" w:cs="Arial"/>
          <w:b/>
          <w:sz w:val="23"/>
          <w:szCs w:val="23"/>
        </w:rPr>
        <w:t>VI</w:t>
      </w:r>
      <w:r>
        <w:rPr>
          <w:rFonts w:ascii="Arial" w:hAnsi="Arial" w:cs="Arial"/>
          <w:b/>
          <w:sz w:val="23"/>
          <w:szCs w:val="23"/>
        </w:rPr>
        <w:t>II</w:t>
      </w:r>
      <w:r w:rsidRPr="008C18C6">
        <w:rPr>
          <w:rFonts w:ascii="Arial" w:hAnsi="Arial" w:cs="Arial"/>
          <w:b/>
          <w:sz w:val="23"/>
          <w:szCs w:val="23"/>
        </w:rPr>
        <w:t>)</w:t>
      </w:r>
      <w:proofErr w:type="gramEnd"/>
      <w:r w:rsidRPr="008C18C6">
        <w:rPr>
          <w:rFonts w:ascii="Arial" w:hAnsi="Arial" w:cs="Arial"/>
          <w:sz w:val="23"/>
          <w:szCs w:val="23"/>
        </w:rPr>
        <w:t xml:space="preserve"> </w:t>
      </w:r>
      <w:r>
        <w:rPr>
          <w:rFonts w:ascii="Arial" w:hAnsi="Arial" w:cs="Arial"/>
          <w:sz w:val="23"/>
          <w:szCs w:val="23"/>
        </w:rPr>
        <w:t>Não</w:t>
      </w:r>
      <w:r w:rsidRPr="008C18C6">
        <w:rPr>
          <w:rFonts w:ascii="Arial" w:hAnsi="Arial" w:cs="Arial"/>
          <w:sz w:val="23"/>
          <w:szCs w:val="23"/>
        </w:rPr>
        <w:t xml:space="preserve"> serão efetuados quaisquer pagamentos enquanto perdurar pendência de liquidação de obrigações, em virtude de penalidades impostas à </w:t>
      </w:r>
      <w:r>
        <w:rPr>
          <w:rFonts w:ascii="Arial" w:hAnsi="Arial" w:cs="Arial"/>
          <w:sz w:val="23"/>
          <w:szCs w:val="23"/>
        </w:rPr>
        <w:t>Contratada, ou inadimplência contratual.</w:t>
      </w:r>
    </w:p>
    <w:p w:rsidR="00DB5A7C" w:rsidRPr="008C18C6" w:rsidRDefault="00DB5A7C" w:rsidP="004B1873">
      <w:pPr>
        <w:pStyle w:val="Corpodetexto"/>
        <w:spacing w:after="0" w:line="360" w:lineRule="auto"/>
        <w:jc w:val="both"/>
        <w:rPr>
          <w:rFonts w:ascii="Arial" w:hAnsi="Arial" w:cs="Arial"/>
          <w:sz w:val="23"/>
          <w:szCs w:val="23"/>
        </w:rPr>
      </w:pPr>
    </w:p>
    <w:p w:rsidR="004B1873" w:rsidRPr="008C18C6" w:rsidRDefault="004B1873" w:rsidP="004B1873">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4B1873" w:rsidRDefault="004B1873" w:rsidP="004B1873">
      <w:pPr>
        <w:widowControl w:val="0"/>
        <w:tabs>
          <w:tab w:val="left" w:pos="742"/>
          <w:tab w:val="left" w:pos="1031"/>
        </w:tabs>
        <w:autoSpaceDE w:val="0"/>
        <w:autoSpaceDN w:val="0"/>
        <w:adjustRightInd w:val="0"/>
        <w:spacing w:line="360" w:lineRule="auto"/>
        <w:jc w:val="both"/>
        <w:rPr>
          <w:rFonts w:ascii="Arial" w:hAnsi="Arial" w:cs="Arial"/>
          <w:sz w:val="23"/>
          <w:szCs w:val="23"/>
          <w:lang w:val="pt-PT"/>
        </w:rPr>
      </w:pPr>
      <w:r w:rsidRPr="00E4427F">
        <w:rPr>
          <w:rFonts w:ascii="Arial" w:hAnsi="Arial" w:cs="Arial"/>
          <w:sz w:val="23"/>
          <w:szCs w:val="23"/>
          <w:lang w:val="pt-PT"/>
        </w:rPr>
        <w:t xml:space="preserve">O Contrato terá vigência por um período de 12 (doze) meses, partir da data de sua assinatura, </w:t>
      </w:r>
      <w:r w:rsidR="00F31AAA" w:rsidRPr="008C18C6">
        <w:rPr>
          <w:rFonts w:ascii="Arial" w:hAnsi="Arial" w:cs="Arial"/>
          <w:sz w:val="23"/>
          <w:szCs w:val="23"/>
          <w:lang w:val="pt-PT"/>
        </w:rPr>
        <w:t xml:space="preserve">iniciando-se em </w:t>
      </w:r>
      <w:r w:rsidR="00CF2313">
        <w:rPr>
          <w:rFonts w:ascii="Arial" w:hAnsi="Arial" w:cs="Arial"/>
          <w:sz w:val="23"/>
          <w:szCs w:val="23"/>
          <w:lang w:val="pt-PT"/>
        </w:rPr>
        <w:t>01/03</w:t>
      </w:r>
      <w:r w:rsidR="00F31AAA" w:rsidRPr="008C18C6">
        <w:rPr>
          <w:rFonts w:ascii="Arial" w:hAnsi="Arial" w:cs="Arial"/>
          <w:sz w:val="23"/>
          <w:szCs w:val="23"/>
          <w:lang w:val="pt-PT"/>
        </w:rPr>
        <w:t>/201</w:t>
      </w:r>
      <w:r w:rsidR="00F31AAA">
        <w:rPr>
          <w:rFonts w:ascii="Arial" w:hAnsi="Arial" w:cs="Arial"/>
          <w:sz w:val="23"/>
          <w:szCs w:val="23"/>
          <w:lang w:val="pt-PT"/>
        </w:rPr>
        <w:t>8</w:t>
      </w:r>
      <w:r w:rsidR="00F31AAA" w:rsidRPr="008C18C6">
        <w:rPr>
          <w:rFonts w:ascii="Arial" w:hAnsi="Arial" w:cs="Arial"/>
          <w:sz w:val="23"/>
          <w:szCs w:val="23"/>
          <w:lang w:val="pt-PT"/>
        </w:rPr>
        <w:t xml:space="preserve"> e finalizando-se em </w:t>
      </w:r>
      <w:r w:rsidR="00CF2313">
        <w:rPr>
          <w:rFonts w:ascii="Arial" w:hAnsi="Arial" w:cs="Arial"/>
          <w:sz w:val="23"/>
          <w:szCs w:val="23"/>
          <w:lang w:val="pt-PT"/>
        </w:rPr>
        <w:t>28/02</w:t>
      </w:r>
      <w:r w:rsidR="00F31AAA" w:rsidRPr="008C18C6">
        <w:rPr>
          <w:rFonts w:ascii="Arial" w:hAnsi="Arial" w:cs="Arial"/>
          <w:sz w:val="23"/>
          <w:szCs w:val="23"/>
          <w:lang w:val="pt-PT"/>
        </w:rPr>
        <w:t>/201</w:t>
      </w:r>
      <w:r w:rsidR="00F31AAA">
        <w:rPr>
          <w:rFonts w:ascii="Arial" w:hAnsi="Arial" w:cs="Arial"/>
          <w:sz w:val="23"/>
          <w:szCs w:val="23"/>
          <w:lang w:val="pt-PT"/>
        </w:rPr>
        <w:t>9,</w:t>
      </w:r>
      <w:r w:rsidR="00F31AAA" w:rsidRPr="008C18C6">
        <w:rPr>
          <w:rFonts w:ascii="Arial" w:hAnsi="Arial" w:cs="Arial"/>
          <w:sz w:val="23"/>
          <w:szCs w:val="23"/>
          <w:lang w:val="pt-PT"/>
        </w:rPr>
        <w:t xml:space="preserve"> </w:t>
      </w:r>
      <w:r w:rsidRPr="00E4427F">
        <w:rPr>
          <w:rFonts w:ascii="Arial" w:hAnsi="Arial" w:cs="Arial"/>
          <w:sz w:val="23"/>
          <w:szCs w:val="23"/>
          <w:lang w:val="pt-PT"/>
        </w:rPr>
        <w:t xml:space="preserve">podendo, a critério do Conselho Regional de Nutricionistas – 2ª Região, </w:t>
      </w:r>
      <w:proofErr w:type="gramStart"/>
      <w:r w:rsidRPr="00E4427F">
        <w:rPr>
          <w:rFonts w:ascii="Arial" w:hAnsi="Arial" w:cs="Arial"/>
          <w:sz w:val="23"/>
          <w:szCs w:val="23"/>
          <w:lang w:val="pt-PT"/>
        </w:rPr>
        <w:t>ser</w:t>
      </w:r>
      <w:proofErr w:type="gramEnd"/>
      <w:r w:rsidRPr="00E4427F">
        <w:rPr>
          <w:rFonts w:ascii="Arial" w:hAnsi="Arial" w:cs="Arial"/>
          <w:sz w:val="23"/>
          <w:szCs w:val="23"/>
          <w:lang w:val="pt-PT"/>
        </w:rPr>
        <w:t xml:space="preserve"> prorrogado por iguais e sucessivos períodos mediante termos aditivos, até o limite de 60 (sessenta) meses, desde que a Contratada oferte preços e condições mais vantajosas para o </w:t>
      </w:r>
      <w:r>
        <w:rPr>
          <w:rFonts w:ascii="Arial" w:hAnsi="Arial" w:cs="Arial"/>
          <w:sz w:val="23"/>
          <w:szCs w:val="23"/>
        </w:rPr>
        <w:t>Conselho Regional de Nutricionistas – 2ª Região</w:t>
      </w:r>
      <w:r w:rsidRPr="00E4427F">
        <w:rPr>
          <w:rFonts w:ascii="Arial" w:hAnsi="Arial" w:cs="Arial"/>
          <w:sz w:val="23"/>
          <w:szCs w:val="23"/>
          <w:lang w:val="pt-PT"/>
        </w:rPr>
        <w:t>, nos termos do artigo 57, inciso II, da Lei n.º 8.666/93, podendo ser alterado, exceto no tocante ao seu objeto.</w:t>
      </w:r>
    </w:p>
    <w:p w:rsidR="00DB5A7C" w:rsidRDefault="00DB5A7C" w:rsidP="004B1873">
      <w:pPr>
        <w:widowControl w:val="0"/>
        <w:tabs>
          <w:tab w:val="left" w:pos="742"/>
          <w:tab w:val="left" w:pos="1031"/>
        </w:tabs>
        <w:autoSpaceDE w:val="0"/>
        <w:autoSpaceDN w:val="0"/>
        <w:adjustRightInd w:val="0"/>
        <w:spacing w:line="360" w:lineRule="auto"/>
        <w:jc w:val="both"/>
        <w:rPr>
          <w:rFonts w:ascii="Arial" w:hAnsi="Arial" w:cs="Arial"/>
          <w:sz w:val="23"/>
          <w:szCs w:val="23"/>
          <w:lang w:val="pt-PT"/>
        </w:rPr>
      </w:pPr>
    </w:p>
    <w:p w:rsidR="00DB5A7C" w:rsidRDefault="00DB5A7C" w:rsidP="004B1873">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p>
    <w:p w:rsidR="004B1873" w:rsidRPr="008C18C6" w:rsidRDefault="004B1873" w:rsidP="004B1873">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lastRenderedPageBreak/>
        <w:t>CLÁUSULA DÉCIMA – DO REAJUSTE</w:t>
      </w:r>
      <w:r>
        <w:rPr>
          <w:rFonts w:ascii="Arial" w:eastAsia="Calibri" w:hAnsi="Arial" w:cs="Arial"/>
          <w:b/>
          <w:bCs/>
          <w:sz w:val="23"/>
          <w:szCs w:val="23"/>
          <w:lang w:val="pt-PT"/>
        </w:rPr>
        <w:t xml:space="preserve">, REPACTUAÇÃO </w:t>
      </w:r>
      <w:r w:rsidRPr="008C18C6">
        <w:rPr>
          <w:rFonts w:ascii="Arial" w:eastAsia="Calibri" w:hAnsi="Arial" w:cs="Arial"/>
          <w:b/>
          <w:bCs/>
          <w:sz w:val="23"/>
          <w:szCs w:val="23"/>
          <w:lang w:val="pt-PT"/>
        </w:rPr>
        <w:t>DOS PREÇOS</w:t>
      </w:r>
      <w:r>
        <w:rPr>
          <w:rFonts w:ascii="Arial" w:eastAsia="Calibri" w:hAnsi="Arial" w:cs="Arial"/>
          <w:b/>
          <w:bCs/>
          <w:sz w:val="23"/>
          <w:szCs w:val="23"/>
          <w:lang w:val="pt-PT"/>
        </w:rPr>
        <w:t xml:space="preserve"> E REEQUILÍBRIO </w:t>
      </w:r>
      <w:proofErr w:type="gramStart"/>
      <w:r>
        <w:rPr>
          <w:rFonts w:ascii="Arial" w:eastAsia="Calibri" w:hAnsi="Arial" w:cs="Arial"/>
          <w:b/>
          <w:bCs/>
          <w:sz w:val="23"/>
          <w:szCs w:val="23"/>
          <w:lang w:val="pt-PT"/>
        </w:rPr>
        <w:t>ECONÔMICO-FINANCEIRO</w:t>
      </w:r>
      <w:proofErr w:type="gramEnd"/>
    </w:p>
    <w:p w:rsidR="00805DB5" w:rsidRPr="00FE07ED" w:rsidRDefault="00805DB5" w:rsidP="00805DB5">
      <w:pPr>
        <w:pStyle w:val="Recuodecorpodetexto"/>
        <w:tabs>
          <w:tab w:val="clear" w:pos="731"/>
          <w:tab w:val="left" w:pos="0"/>
        </w:tabs>
        <w:spacing w:line="360" w:lineRule="auto"/>
        <w:ind w:left="0"/>
        <w:rPr>
          <w:sz w:val="23"/>
          <w:szCs w:val="23"/>
        </w:rPr>
      </w:pPr>
      <w:r>
        <w:rPr>
          <w:sz w:val="23"/>
          <w:szCs w:val="23"/>
        </w:rPr>
        <w:t>a)</w:t>
      </w:r>
      <w:r w:rsidRPr="00FE07ED">
        <w:rPr>
          <w:sz w:val="23"/>
          <w:szCs w:val="23"/>
        </w:rPr>
        <w:t xml:space="preserve"> Será permitida a repactuação do Contrato, desde que seja observado o interregno mínimo de 12 (doze) meses contados a partir da data de vigência do Contrato, devendo ser apresentada a demonstração analítica da variação dos componentes dos custos, devidamente </w:t>
      </w:r>
      <w:proofErr w:type="gramStart"/>
      <w:r w:rsidRPr="00FE07ED">
        <w:rPr>
          <w:sz w:val="23"/>
          <w:szCs w:val="23"/>
        </w:rPr>
        <w:t>justificada/comprovada</w:t>
      </w:r>
      <w:proofErr w:type="gramEnd"/>
      <w:r w:rsidRPr="00FE07ED">
        <w:rPr>
          <w:sz w:val="23"/>
          <w:szCs w:val="23"/>
        </w:rPr>
        <w:t xml:space="preserve">, para análise e manifestação da Contratante. </w:t>
      </w:r>
    </w:p>
    <w:p w:rsidR="00805DB5" w:rsidRPr="00FE07ED" w:rsidRDefault="00805DB5" w:rsidP="00805DB5">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w:t>
      </w:r>
      <w:r w:rsidRPr="00FE07ED">
        <w:rPr>
          <w:rFonts w:ascii="Arial" w:hAnsi="Arial" w:cs="Arial"/>
          <w:bCs/>
          <w:sz w:val="23"/>
          <w:szCs w:val="23"/>
          <w:lang w:val="pt-PT"/>
        </w:rPr>
        <w:t xml:space="preserve"> Nas repactuações subsequentes à primeira, a anulidade será contada a partir da data do fato gerador que deu ensejo à última repactuação.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c)</w:t>
      </w:r>
      <w:r w:rsidRPr="00FE07ED">
        <w:rPr>
          <w:rFonts w:ascii="Arial" w:hAnsi="Arial" w:cs="Arial"/>
          <w:sz w:val="23"/>
          <w:szCs w:val="23"/>
        </w:rPr>
        <w:t xml:space="preserve"> Nas repactuações </w:t>
      </w:r>
      <w:proofErr w:type="gramStart"/>
      <w:r w:rsidRPr="00FE07ED">
        <w:rPr>
          <w:rFonts w:ascii="Arial" w:hAnsi="Arial" w:cs="Arial"/>
          <w:sz w:val="23"/>
          <w:szCs w:val="23"/>
        </w:rPr>
        <w:t>serão</w:t>
      </w:r>
      <w:proofErr w:type="gramEnd"/>
      <w:r w:rsidRPr="00FE07ED">
        <w:rPr>
          <w:rFonts w:ascii="Arial" w:hAnsi="Arial" w:cs="Arial"/>
          <w:sz w:val="23"/>
          <w:szCs w:val="23"/>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d)</w:t>
      </w:r>
      <w:r w:rsidRPr="00FE07ED">
        <w:rPr>
          <w:rFonts w:ascii="Arial" w:hAnsi="Arial" w:cs="Arial"/>
          <w:sz w:val="23"/>
          <w:szCs w:val="23"/>
        </w:rPr>
        <w:t xml:space="preserve"> É vedada a inclusão, por ocasião da repactuação, de benefícios não previstos na proposta inicial, exceto quando se tornarem obrigatórios por força de instrumento legal, sentença normativa, acordo coletivo ou convenção coletiva.</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e)</w:t>
      </w:r>
      <w:r w:rsidRPr="00FE07ED">
        <w:rPr>
          <w:rFonts w:ascii="Arial" w:hAnsi="Arial" w:cs="Arial"/>
          <w:sz w:val="23"/>
          <w:szCs w:val="23"/>
        </w:rPr>
        <w:t xml:space="preserve"> A decisão sobre o pedido de repactuação deve ser feita no prazo máximo de 60 (sessenta) dias, a contar da solicitação e da entrega dos comprovantes de variação de custos.</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f)</w:t>
      </w:r>
      <w:r w:rsidRPr="00FE07ED">
        <w:rPr>
          <w:rFonts w:ascii="Arial" w:hAnsi="Arial" w:cs="Arial"/>
          <w:sz w:val="23"/>
          <w:szCs w:val="23"/>
        </w:rPr>
        <w:t xml:space="preserve"> O prazo referido no </w:t>
      </w:r>
      <w:r>
        <w:rPr>
          <w:rFonts w:ascii="Arial" w:hAnsi="Arial" w:cs="Arial"/>
          <w:sz w:val="23"/>
          <w:szCs w:val="23"/>
        </w:rPr>
        <w:t>item “c”</w:t>
      </w:r>
      <w:r w:rsidRPr="00FE07ED">
        <w:rPr>
          <w:rFonts w:ascii="Arial" w:hAnsi="Arial" w:cs="Arial"/>
          <w:sz w:val="23"/>
          <w:szCs w:val="23"/>
        </w:rPr>
        <w:t xml:space="preserve"> ficará suspenso enquanto a Contratada não cumprir atos ou apresentar a documentação solicitada pelo CRN-2 para comprovação da variação de custos.</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g)</w:t>
      </w:r>
      <w:r w:rsidRPr="00FE07ED">
        <w:rPr>
          <w:rFonts w:ascii="Arial" w:hAnsi="Arial" w:cs="Arial"/>
          <w:sz w:val="23"/>
          <w:szCs w:val="23"/>
        </w:rPr>
        <w:t xml:space="preserve"> As repactuações a que a Contratada fizer jus e não forem solicitadas durante a vigência do Contrato </w:t>
      </w:r>
      <w:proofErr w:type="gramStart"/>
      <w:r w:rsidRPr="00FE07ED">
        <w:rPr>
          <w:rFonts w:ascii="Arial" w:hAnsi="Arial" w:cs="Arial"/>
          <w:sz w:val="23"/>
          <w:szCs w:val="23"/>
        </w:rPr>
        <w:t>serão</w:t>
      </w:r>
      <w:proofErr w:type="gramEnd"/>
      <w:r w:rsidRPr="00FE07ED">
        <w:rPr>
          <w:rFonts w:ascii="Arial" w:hAnsi="Arial" w:cs="Arial"/>
          <w:sz w:val="23"/>
          <w:szCs w:val="23"/>
        </w:rPr>
        <w:t xml:space="preserve"> objeto de preclusão com a assinatura da prorrogação contratual ou com o encerramento do Contrato.</w:t>
      </w:r>
    </w:p>
    <w:p w:rsidR="00805DB5"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h)</w:t>
      </w:r>
      <w:r w:rsidRPr="00FE07ED">
        <w:rPr>
          <w:rFonts w:ascii="Arial" w:hAnsi="Arial" w:cs="Arial"/>
          <w:sz w:val="23"/>
          <w:szCs w:val="23"/>
        </w:rPr>
        <w:t xml:space="preserve"> As repactuações 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DB5A7C" w:rsidRDefault="00DB5A7C"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p>
    <w:p w:rsidR="00DB5A7C" w:rsidRPr="00FE07ED" w:rsidRDefault="00DB5A7C"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p>
    <w:p w:rsidR="004B1873" w:rsidRPr="001E02E1" w:rsidRDefault="004B1873" w:rsidP="004B1873">
      <w:pPr>
        <w:widowControl w:val="0"/>
        <w:spacing w:line="360" w:lineRule="auto"/>
        <w:jc w:val="both"/>
        <w:rPr>
          <w:rFonts w:ascii="Arial" w:hAnsi="Arial" w:cs="Arial"/>
          <w:b/>
          <w:sz w:val="23"/>
          <w:szCs w:val="23"/>
        </w:rPr>
      </w:pPr>
      <w:r w:rsidRPr="001E02E1">
        <w:rPr>
          <w:rFonts w:ascii="Arial" w:hAnsi="Arial" w:cs="Arial"/>
          <w:b/>
          <w:sz w:val="23"/>
          <w:szCs w:val="23"/>
        </w:rPr>
        <w:lastRenderedPageBreak/>
        <w:t xml:space="preserve">CLAUSULA DÉCIMA PRIMEIRA - </w:t>
      </w:r>
      <w:r w:rsidR="00F31AAA" w:rsidRPr="00FE07ED">
        <w:rPr>
          <w:rFonts w:ascii="Arial" w:hAnsi="Arial" w:cs="Arial"/>
          <w:b/>
          <w:sz w:val="23"/>
          <w:szCs w:val="23"/>
        </w:rPr>
        <w:t>DA SUPRESSÃO OU ALTERAÇÃO CONTRATUAL</w:t>
      </w:r>
    </w:p>
    <w:p w:rsidR="004B1873" w:rsidRDefault="004B1873" w:rsidP="004B1873">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4B1873" w:rsidRPr="008C18C6" w:rsidRDefault="004B1873" w:rsidP="004B1873">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DÉCIMA </w:t>
      </w:r>
      <w:r>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DA PREVISÃO ORÇAMENTÁRIA</w:t>
      </w:r>
    </w:p>
    <w:p w:rsidR="004B1873" w:rsidRPr="0062159F"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62159F">
        <w:rPr>
          <w:rFonts w:ascii="Arial" w:hAnsi="Arial" w:cs="Arial"/>
          <w:sz w:val="23"/>
          <w:szCs w:val="23"/>
          <w:lang w:val="pt-PT"/>
        </w:rPr>
        <w:t xml:space="preserve">As despesas decorrentes da execução do objeto deste Contrato correrão à conta do orçamento do CRN-2, código orçamentário </w:t>
      </w:r>
      <w:r w:rsidRPr="0062159F">
        <w:rPr>
          <w:rFonts w:ascii="Arial" w:eastAsia="Calibri" w:hAnsi="Arial" w:cs="Arial"/>
          <w:bCs/>
          <w:sz w:val="23"/>
          <w:szCs w:val="23"/>
          <w:lang w:val="pt-PT"/>
        </w:rPr>
        <w:t xml:space="preserve">nº </w:t>
      </w:r>
      <w:r w:rsidRPr="0062159F">
        <w:rPr>
          <w:rFonts w:ascii="Arial" w:hAnsi="Arial" w:cs="Arial"/>
          <w:bCs/>
          <w:sz w:val="23"/>
          <w:szCs w:val="23"/>
        </w:rPr>
        <w:t>62211010403007004.</w:t>
      </w:r>
    </w:p>
    <w:p w:rsidR="004B1873" w:rsidRPr="008C18C6" w:rsidRDefault="004B1873" w:rsidP="004B1873">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Pr>
          <w:rFonts w:ascii="Arial" w:hAnsi="Arial" w:cs="Arial"/>
          <w:sz w:val="23"/>
          <w:szCs w:val="23"/>
        </w:rPr>
        <w:t>Contratante</w:t>
      </w:r>
      <w:r w:rsidRPr="008C18C6">
        <w:rPr>
          <w:rFonts w:ascii="Arial" w:hAnsi="Arial" w:cs="Arial"/>
          <w:sz w:val="23"/>
          <w:szCs w:val="23"/>
          <w:lang w:val="pt-PT"/>
        </w:rPr>
        <w:t xml:space="preserve">, o presente </w:t>
      </w:r>
      <w:r>
        <w:rPr>
          <w:rFonts w:ascii="Arial" w:hAnsi="Arial" w:cs="Arial"/>
          <w:sz w:val="23"/>
          <w:szCs w:val="23"/>
          <w:lang w:val="pt-PT"/>
        </w:rPr>
        <w:t>C</w:t>
      </w:r>
      <w:r w:rsidRPr="008C18C6">
        <w:rPr>
          <w:rFonts w:ascii="Arial" w:hAnsi="Arial" w:cs="Arial"/>
          <w:sz w:val="23"/>
          <w:szCs w:val="23"/>
          <w:lang w:val="pt-PT"/>
        </w:rPr>
        <w:t>ontrato poderá ser rescindido de pleno direito, por ato administrativo unilateral, nas formas e hipóteses previstas nos artigos</w:t>
      </w:r>
      <w:r>
        <w:rPr>
          <w:rFonts w:ascii="Arial" w:hAnsi="Arial" w:cs="Arial"/>
          <w:sz w:val="23"/>
          <w:szCs w:val="23"/>
          <w:lang w:val="pt-PT"/>
        </w:rPr>
        <w:t xml:space="preserve"> 77,</w:t>
      </w:r>
      <w:r w:rsidRPr="008C18C6">
        <w:rPr>
          <w:rFonts w:ascii="Arial" w:hAnsi="Arial" w:cs="Arial"/>
          <w:sz w:val="23"/>
          <w:szCs w:val="23"/>
          <w:lang w:val="pt-PT"/>
        </w:rPr>
        <w:t xml:space="preserve"> 78 e 79, da Lei n.º 8.666/93 e posteriores alterações, </w:t>
      </w:r>
      <w:r>
        <w:rPr>
          <w:rFonts w:ascii="Arial" w:hAnsi="Arial" w:cs="Arial"/>
          <w:sz w:val="23"/>
          <w:szCs w:val="23"/>
          <w:lang w:val="pt-PT"/>
        </w:rPr>
        <w:t xml:space="preserve">mediante comunicação prévia de 30 (trinta) dias, </w:t>
      </w:r>
      <w:r w:rsidRPr="008C18C6">
        <w:rPr>
          <w:rFonts w:ascii="Arial" w:hAnsi="Arial" w:cs="Arial"/>
          <w:sz w:val="23"/>
          <w:szCs w:val="23"/>
          <w:lang w:val="pt-PT"/>
        </w:rPr>
        <w:t>sem embargo da imposição das penalidades do artigo 80 da Lei 8.666/93 e posteriores alterações, e das penalidades previstas na cláusula décima terceira, que se mostrarem cabíveis em processo administrativo regular.</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Pr>
          <w:rFonts w:ascii="Arial" w:hAnsi="Arial" w:cs="Arial"/>
          <w:sz w:val="23"/>
          <w:szCs w:val="23"/>
          <w:lang w:val="pt-PT"/>
        </w:rPr>
        <w:t>Contrato</w:t>
      </w:r>
      <w:r w:rsidRPr="008C18C6">
        <w:rPr>
          <w:rFonts w:ascii="Arial" w:hAnsi="Arial" w:cs="Arial"/>
          <w:sz w:val="23"/>
          <w:szCs w:val="23"/>
          <w:lang w:val="pt-PT"/>
        </w:rPr>
        <w:t xml:space="preserve"> caberá indenização à </w:t>
      </w:r>
      <w:r>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F31AAA" w:rsidRDefault="00F31AAA" w:rsidP="00F31AAA">
      <w:pPr>
        <w:widowControl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Pr>
          <w:rFonts w:ascii="Arial" w:hAnsi="Arial" w:cs="Arial"/>
          <w:sz w:val="23"/>
          <w:szCs w:val="23"/>
        </w:rPr>
        <w:t>Contratada</w:t>
      </w:r>
      <w:r w:rsidRPr="008C18C6">
        <w:rPr>
          <w:rFonts w:ascii="Arial" w:hAnsi="Arial" w:cs="Arial"/>
          <w:sz w:val="23"/>
          <w:szCs w:val="23"/>
        </w:rPr>
        <w:t>.</w:t>
      </w:r>
    </w:p>
    <w:p w:rsidR="00DB5A7C" w:rsidRDefault="00DB5A7C" w:rsidP="00F31AAA">
      <w:pPr>
        <w:widowControl w:val="0"/>
        <w:spacing w:line="360" w:lineRule="auto"/>
        <w:jc w:val="both"/>
        <w:rPr>
          <w:rFonts w:ascii="Arial" w:hAnsi="Arial" w:cs="Arial"/>
          <w:sz w:val="23"/>
          <w:szCs w:val="23"/>
        </w:rPr>
      </w:pPr>
    </w:p>
    <w:p w:rsidR="00DB5A7C" w:rsidRDefault="00DB5A7C" w:rsidP="00F31AAA">
      <w:pPr>
        <w:widowControl w:val="0"/>
        <w:spacing w:line="360" w:lineRule="auto"/>
        <w:jc w:val="both"/>
        <w:rPr>
          <w:rFonts w:ascii="Arial" w:hAnsi="Arial" w:cs="Arial"/>
          <w:sz w:val="23"/>
          <w:szCs w:val="23"/>
        </w:rPr>
      </w:pPr>
    </w:p>
    <w:p w:rsidR="004B1873" w:rsidRPr="008C18C6" w:rsidRDefault="004B1873" w:rsidP="00F31AAA">
      <w:pPr>
        <w:widowControl w:val="0"/>
        <w:spacing w:line="360" w:lineRule="auto"/>
        <w:jc w:val="both"/>
        <w:rPr>
          <w:rFonts w:ascii="Arial" w:hAnsi="Arial" w:cs="Arial"/>
          <w:b/>
          <w:color w:val="7030A0"/>
          <w:sz w:val="23"/>
          <w:szCs w:val="23"/>
        </w:rPr>
      </w:pPr>
      <w:r w:rsidRPr="008C18C6">
        <w:rPr>
          <w:rFonts w:ascii="Arial" w:hAnsi="Arial" w:cs="Arial"/>
          <w:b/>
          <w:sz w:val="23"/>
          <w:szCs w:val="23"/>
        </w:rPr>
        <w:lastRenderedPageBreak/>
        <w:t xml:space="preserve">CLÁUSULA DÉCIMA </w:t>
      </w:r>
      <w:r>
        <w:rPr>
          <w:rFonts w:ascii="Arial" w:hAnsi="Arial" w:cs="Arial"/>
          <w:b/>
          <w:sz w:val="23"/>
          <w:szCs w:val="23"/>
        </w:rPr>
        <w:t>QUARTA</w:t>
      </w:r>
      <w:r w:rsidRPr="008C18C6">
        <w:rPr>
          <w:rFonts w:ascii="Arial" w:hAnsi="Arial" w:cs="Arial"/>
          <w:b/>
          <w:sz w:val="23"/>
          <w:szCs w:val="23"/>
        </w:rPr>
        <w:t xml:space="preserve"> – DAS PENALIDADES </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14.1. </w:t>
      </w: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F31AAA" w:rsidRPr="000F333A" w:rsidRDefault="00F31AAA" w:rsidP="00F31AA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b) multa de 10% (dez por cento) do</w:t>
      </w:r>
      <w:proofErr w:type="gramStart"/>
      <w:r w:rsidRPr="000F333A">
        <w:rPr>
          <w:rFonts w:ascii="Arial" w:hAnsi="Arial" w:cs="Arial"/>
          <w:sz w:val="23"/>
          <w:szCs w:val="23"/>
        </w:rPr>
        <w:t xml:space="preserve"> </w:t>
      </w:r>
      <w:r>
        <w:rPr>
          <w:rFonts w:ascii="Arial" w:hAnsi="Arial" w:cs="Arial"/>
          <w:sz w:val="23"/>
          <w:szCs w:val="23"/>
        </w:rPr>
        <w:t xml:space="preserve"> </w:t>
      </w:r>
      <w:proofErr w:type="gramEnd"/>
      <w:r>
        <w:rPr>
          <w:rFonts w:ascii="Arial" w:hAnsi="Arial" w:cs="Arial"/>
          <w:sz w:val="23"/>
          <w:szCs w:val="23"/>
        </w:rPr>
        <w:t>valor total adjudicado</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w:t>
      </w:r>
      <w:r>
        <w:rPr>
          <w:rFonts w:ascii="Arial" w:hAnsi="Arial" w:cs="Arial"/>
          <w:sz w:val="23"/>
          <w:szCs w:val="23"/>
        </w:rPr>
        <w:t>valor total adjudicado, em caso de atraso na execução dos serviços, por período superior ao previsto na alínea “b”, ou de inexecução parcial da obrigação assumida;</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F31AAA" w:rsidRPr="000F333A" w:rsidRDefault="00F31AAA" w:rsidP="00F31AAA">
      <w:pPr>
        <w:pStyle w:val="Corpodetexto"/>
        <w:spacing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.3.</w:t>
      </w:r>
      <w:r w:rsidRPr="000F333A">
        <w:rPr>
          <w:rFonts w:ascii="Arial" w:hAnsi="Arial" w:cs="Arial"/>
          <w:sz w:val="23"/>
          <w:szCs w:val="23"/>
        </w:rPr>
        <w:t xml:space="preserve"> As multas serão calculadas sobre o valor global do Contrato e são independentes, isto é, a aplicação de uma não exclui a outra.</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Pr>
          <w:rFonts w:ascii="Arial" w:hAnsi="Arial" w:cs="Arial"/>
          <w:b/>
          <w:sz w:val="23"/>
          <w:szCs w:val="23"/>
        </w:rPr>
        <w:t>4</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F31AA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F31AAA" w:rsidRDefault="00F31AAA" w:rsidP="00F31AA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CLÁUSULA DÉCIMA QUINTA – DA CESSÃO OU TRANSFERÊNCIA</w:t>
      </w:r>
    </w:p>
    <w:p w:rsidR="00F31AAA" w:rsidRPr="007A27E2" w:rsidRDefault="00F31AAA" w:rsidP="00F31AA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presente instrumento que obriga as partes por si e por seus sucessores não poderá ser objeto de cessão ou transferência a terceiros, </w:t>
      </w:r>
      <w:proofErr w:type="gramStart"/>
      <w:r>
        <w:rPr>
          <w:rFonts w:ascii="Arial" w:hAnsi="Arial" w:cs="Arial"/>
          <w:sz w:val="23"/>
          <w:szCs w:val="23"/>
        </w:rPr>
        <w:t>sob pena</w:t>
      </w:r>
      <w:proofErr w:type="gramEnd"/>
      <w:r>
        <w:rPr>
          <w:rFonts w:ascii="Arial" w:hAnsi="Arial" w:cs="Arial"/>
          <w:sz w:val="23"/>
          <w:szCs w:val="23"/>
        </w:rPr>
        <w:t xml:space="preserve"> de caracterizar justa causa para rescisão contratual.</w:t>
      </w:r>
    </w:p>
    <w:p w:rsidR="00F31AAA" w:rsidRPr="008C18C6" w:rsidRDefault="00F31AAA" w:rsidP="00F31AAA">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Pr>
          <w:rFonts w:ascii="Arial" w:hAnsi="Arial" w:cs="Arial"/>
          <w:b/>
          <w:sz w:val="23"/>
          <w:szCs w:val="23"/>
        </w:rPr>
        <w:t>DÉCIMA SEXTA</w:t>
      </w:r>
      <w:r w:rsidRPr="008C18C6">
        <w:rPr>
          <w:rFonts w:ascii="Arial" w:hAnsi="Arial" w:cs="Arial"/>
          <w:b/>
          <w:sz w:val="23"/>
          <w:szCs w:val="23"/>
        </w:rPr>
        <w:t xml:space="preserve"> – DO SIGILO</w:t>
      </w:r>
    </w:p>
    <w:p w:rsidR="00F31AAA" w:rsidRPr="008C18C6" w:rsidRDefault="00F31AAA" w:rsidP="00F31AAA">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Todas as informações e dados técnicos exclusivos, os quais são considerados confidenciais pel</w:t>
      </w:r>
      <w:r>
        <w:rPr>
          <w:rFonts w:ascii="Arial" w:hAnsi="Arial" w:cs="Arial"/>
          <w:sz w:val="23"/>
          <w:szCs w:val="23"/>
        </w:rPr>
        <w:t>a</w:t>
      </w:r>
      <w:r w:rsidRPr="008C18C6">
        <w:rPr>
          <w:rFonts w:ascii="Arial" w:hAnsi="Arial" w:cs="Arial"/>
          <w:sz w:val="23"/>
          <w:szCs w:val="23"/>
        </w:rPr>
        <w:t xml:space="preserve"> </w:t>
      </w:r>
      <w:r>
        <w:rPr>
          <w:rFonts w:ascii="Arial" w:hAnsi="Arial" w:cs="Arial"/>
          <w:sz w:val="23"/>
          <w:szCs w:val="23"/>
        </w:rPr>
        <w:t>Contratante</w:t>
      </w:r>
      <w:r w:rsidRPr="008C18C6">
        <w:rPr>
          <w:rFonts w:ascii="Arial" w:hAnsi="Arial" w:cs="Arial"/>
          <w:sz w:val="23"/>
          <w:szCs w:val="23"/>
        </w:rPr>
        <w:t xml:space="preserve">, fornecidos em função do presente </w:t>
      </w:r>
      <w:r>
        <w:rPr>
          <w:rFonts w:ascii="Arial" w:hAnsi="Arial" w:cs="Arial"/>
          <w:sz w:val="23"/>
          <w:szCs w:val="23"/>
        </w:rPr>
        <w:t>Contrato</w:t>
      </w:r>
      <w:r w:rsidRPr="008C18C6">
        <w:rPr>
          <w:rFonts w:ascii="Arial" w:hAnsi="Arial" w:cs="Arial"/>
          <w:sz w:val="23"/>
          <w:szCs w:val="23"/>
        </w:rPr>
        <w:t xml:space="preserve"> serão recebidos e mantidos pela </w:t>
      </w:r>
      <w:r>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Pr>
          <w:rFonts w:ascii="Arial" w:hAnsi="Arial" w:cs="Arial"/>
          <w:b/>
          <w:sz w:val="23"/>
          <w:szCs w:val="23"/>
        </w:rPr>
        <w:t>S</w:t>
      </w:r>
      <w:r w:rsidR="00F31AAA">
        <w:rPr>
          <w:rFonts w:ascii="Arial" w:hAnsi="Arial" w:cs="Arial"/>
          <w:b/>
          <w:sz w:val="23"/>
          <w:szCs w:val="23"/>
        </w:rPr>
        <w:t>ÉTIMA</w:t>
      </w:r>
    </w:p>
    <w:p w:rsidR="004B1873"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responsabiliza-se por </w:t>
      </w:r>
      <w:proofErr w:type="gramStart"/>
      <w:r w:rsidRPr="008C18C6">
        <w:rPr>
          <w:rFonts w:ascii="Arial" w:hAnsi="Arial" w:cs="Arial"/>
          <w:sz w:val="23"/>
          <w:szCs w:val="23"/>
          <w:lang w:val="pt-PT"/>
        </w:rPr>
        <w:t>todos</w:t>
      </w:r>
      <w:proofErr w:type="gramEnd"/>
      <w:r w:rsidRPr="008C18C6">
        <w:rPr>
          <w:rFonts w:ascii="Arial" w:hAnsi="Arial" w:cs="Arial"/>
          <w:sz w:val="23"/>
          <w:szCs w:val="23"/>
          <w:lang w:val="pt-PT"/>
        </w:rPr>
        <w:t xml:space="preserve"> encargos trabalhistas, previdenciários, fiscais e comerciais resultantes do presente </w:t>
      </w:r>
      <w:r>
        <w:rPr>
          <w:rFonts w:ascii="Arial" w:hAnsi="Arial" w:cs="Arial"/>
          <w:sz w:val="23"/>
          <w:szCs w:val="23"/>
          <w:lang w:val="pt-PT"/>
        </w:rPr>
        <w:t>Contrato</w:t>
      </w:r>
      <w:r w:rsidRPr="008C18C6">
        <w:rPr>
          <w:rFonts w:ascii="Arial" w:hAnsi="Arial" w:cs="Arial"/>
          <w:sz w:val="23"/>
          <w:szCs w:val="23"/>
          <w:lang w:val="pt-PT"/>
        </w:rPr>
        <w:t>.</w:t>
      </w:r>
    </w:p>
    <w:p w:rsidR="00DB5A7C" w:rsidRDefault="00DB5A7C" w:rsidP="004B1873">
      <w:pPr>
        <w:widowControl w:val="0"/>
        <w:tabs>
          <w:tab w:val="left" w:pos="742"/>
        </w:tabs>
        <w:autoSpaceDE w:val="0"/>
        <w:autoSpaceDN w:val="0"/>
        <w:adjustRightInd w:val="0"/>
        <w:spacing w:line="360" w:lineRule="auto"/>
        <w:jc w:val="both"/>
        <w:rPr>
          <w:rFonts w:ascii="Arial" w:hAnsi="Arial" w:cs="Arial"/>
          <w:sz w:val="23"/>
          <w:szCs w:val="23"/>
          <w:lang w:val="pt-PT"/>
        </w:rPr>
      </w:pPr>
    </w:p>
    <w:p w:rsidR="00DB5A7C" w:rsidRPr="008C18C6" w:rsidRDefault="00DB5A7C" w:rsidP="004B1873">
      <w:pPr>
        <w:widowControl w:val="0"/>
        <w:tabs>
          <w:tab w:val="left" w:pos="742"/>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lastRenderedPageBreak/>
        <w:t xml:space="preserve">CLÁUSULA DÉCIMA </w:t>
      </w:r>
      <w:r w:rsidR="00F31AAA">
        <w:rPr>
          <w:rFonts w:ascii="Arial" w:hAnsi="Arial" w:cs="Arial"/>
          <w:b/>
          <w:sz w:val="23"/>
          <w:szCs w:val="23"/>
        </w:rPr>
        <w:t>OITAVA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Pr>
          <w:rFonts w:ascii="Arial" w:hAnsi="Arial" w:cs="Arial"/>
          <w:sz w:val="23"/>
          <w:szCs w:val="23"/>
          <w:lang w:val="pt-PT"/>
        </w:rPr>
        <w:t>Contrato</w:t>
      </w:r>
      <w:r w:rsidRPr="008C18C6">
        <w:rPr>
          <w:rFonts w:ascii="Arial" w:hAnsi="Arial" w:cs="Arial"/>
          <w:sz w:val="23"/>
          <w:szCs w:val="23"/>
          <w:lang w:val="pt-PT"/>
        </w:rPr>
        <w:t xml:space="preserve">. </w:t>
      </w:r>
    </w:p>
    <w:p w:rsidR="004B1873" w:rsidRPr="008C18C6" w:rsidRDefault="004B1873" w:rsidP="004B1873">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F31AAA">
        <w:rPr>
          <w:sz w:val="23"/>
          <w:szCs w:val="23"/>
        </w:rPr>
        <w:t>NONA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4B1873" w:rsidRPr="008C18C6" w:rsidRDefault="004B1873" w:rsidP="004B1873">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w:t>
      </w:r>
      <w:r w:rsidR="00F31AAA">
        <w:rPr>
          <w:b/>
          <w:bCs/>
          <w:sz w:val="23"/>
          <w:szCs w:val="23"/>
          <w:u w:val="none"/>
        </w:rPr>
        <w:t>VIGÉSIMA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4B1873" w:rsidRPr="008C18C6" w:rsidRDefault="004B1873" w:rsidP="004B1873">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w:t>
      </w:r>
      <w:r>
        <w:rPr>
          <w:rFonts w:ascii="Arial" w:hAnsi="Arial" w:cs="Arial"/>
          <w:sz w:val="23"/>
          <w:szCs w:val="23"/>
          <w:u w:val="none"/>
        </w:rPr>
        <w:t>VIGÉSIMA</w:t>
      </w:r>
      <w:r w:rsidR="00F31AAA">
        <w:rPr>
          <w:rFonts w:ascii="Arial" w:hAnsi="Arial" w:cs="Arial"/>
          <w:sz w:val="23"/>
          <w:szCs w:val="23"/>
          <w:u w:val="none"/>
        </w:rPr>
        <w:t xml:space="preserve"> PRIMEIRA</w:t>
      </w:r>
    </w:p>
    <w:p w:rsidR="004B1873" w:rsidRPr="008C18C6" w:rsidRDefault="004B1873" w:rsidP="004B1873">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w:t>
      </w:r>
      <w:proofErr w:type="spellStart"/>
      <w:r w:rsidRPr="008C18C6">
        <w:rPr>
          <w:rFonts w:ascii="Arial" w:hAnsi="Arial" w:cs="Arial"/>
          <w:sz w:val="23"/>
          <w:szCs w:val="23"/>
        </w:rPr>
        <w:t>parafiscais</w:t>
      </w:r>
      <w:proofErr w:type="spellEnd"/>
      <w:r w:rsidRPr="008C18C6">
        <w:rPr>
          <w:rFonts w:ascii="Arial" w:hAnsi="Arial" w:cs="Arial"/>
          <w:sz w:val="23"/>
          <w:szCs w:val="23"/>
        </w:rPr>
        <w:t xml:space="preserve">, devidos direta ou indiretamente em função do presente </w:t>
      </w:r>
      <w:r>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4B1873" w:rsidRPr="008C18C6" w:rsidRDefault="004B1873" w:rsidP="004B1873">
      <w:pPr>
        <w:pStyle w:val="Ttulo3"/>
        <w:spacing w:after="200"/>
        <w:rPr>
          <w:color w:val="auto"/>
          <w:sz w:val="23"/>
          <w:szCs w:val="23"/>
        </w:rPr>
      </w:pPr>
      <w:r w:rsidRPr="008C18C6">
        <w:rPr>
          <w:color w:val="auto"/>
          <w:sz w:val="23"/>
          <w:szCs w:val="23"/>
          <w:u w:val="none"/>
        </w:rPr>
        <w:t xml:space="preserve">CLÁUSULA VIGÉSIMA </w:t>
      </w:r>
      <w:r w:rsidR="00F31AAA">
        <w:rPr>
          <w:color w:val="auto"/>
          <w:sz w:val="23"/>
          <w:szCs w:val="23"/>
          <w:u w:val="none"/>
        </w:rPr>
        <w:t>SEGUNDA</w:t>
      </w:r>
    </w:p>
    <w:p w:rsidR="004B1873" w:rsidRPr="008C18C6" w:rsidRDefault="004B1873" w:rsidP="004B1873">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4B1873" w:rsidRPr="008C18C6" w:rsidRDefault="004B1873" w:rsidP="004B1873">
      <w:pPr>
        <w:pStyle w:val="Ttulo6"/>
        <w:spacing w:after="200" w:line="360" w:lineRule="auto"/>
        <w:ind w:left="0"/>
        <w:rPr>
          <w:color w:val="auto"/>
          <w:sz w:val="23"/>
          <w:szCs w:val="23"/>
        </w:rPr>
      </w:pPr>
      <w:r w:rsidRPr="008C18C6">
        <w:rPr>
          <w:color w:val="auto"/>
          <w:sz w:val="23"/>
          <w:szCs w:val="23"/>
        </w:rPr>
        <w:t xml:space="preserve">CLÁUSULA VIGÉSIMA </w:t>
      </w:r>
      <w:r w:rsidR="00F31AAA">
        <w:rPr>
          <w:color w:val="auto"/>
          <w:sz w:val="23"/>
          <w:szCs w:val="23"/>
        </w:rPr>
        <w:t>TERCEIRA</w:t>
      </w:r>
    </w:p>
    <w:p w:rsidR="004B1873"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DB5A7C" w:rsidRPr="008C18C6" w:rsidRDefault="00DB5A7C" w:rsidP="004B1873">
      <w:pPr>
        <w:pStyle w:val="Corpodetexto"/>
        <w:tabs>
          <w:tab w:val="left" w:pos="142"/>
          <w:tab w:val="left" w:pos="709"/>
        </w:tabs>
        <w:suppressAutoHyphens/>
        <w:spacing w:after="200" w:line="360" w:lineRule="auto"/>
        <w:jc w:val="both"/>
        <w:rPr>
          <w:rFonts w:ascii="Arial" w:hAnsi="Arial" w:cs="Arial"/>
          <w:sz w:val="23"/>
          <w:szCs w:val="23"/>
        </w:rPr>
      </w:pP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lastRenderedPageBreak/>
        <w:t xml:space="preserve">CLÁUSULA VIGÉSIMA </w:t>
      </w:r>
      <w:r>
        <w:rPr>
          <w:rFonts w:ascii="Arial" w:hAnsi="Arial" w:cs="Arial"/>
          <w:b/>
          <w:sz w:val="23"/>
          <w:szCs w:val="23"/>
        </w:rPr>
        <w:t>QUARTA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QUINTA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Pr>
          <w:rFonts w:ascii="Arial" w:hAnsi="Arial" w:cs="Arial"/>
          <w:sz w:val="23"/>
          <w:szCs w:val="23"/>
        </w:rPr>
        <w:t>Contratantes</w:t>
      </w:r>
      <w:r w:rsidRPr="008C18C6">
        <w:rPr>
          <w:rFonts w:ascii="Arial" w:hAnsi="Arial" w:cs="Arial"/>
          <w:sz w:val="23"/>
          <w:szCs w:val="23"/>
        </w:rPr>
        <w:t xml:space="preserve"> e é celebrado em caráter irrevogável e irretratável, obrigando as partes </w:t>
      </w:r>
      <w:r>
        <w:rPr>
          <w:rFonts w:ascii="Arial" w:hAnsi="Arial" w:cs="Arial"/>
          <w:sz w:val="23"/>
          <w:szCs w:val="23"/>
        </w:rPr>
        <w:t>Contratante</w:t>
      </w:r>
      <w:r w:rsidRPr="008C18C6">
        <w:rPr>
          <w:rFonts w:ascii="Arial" w:hAnsi="Arial" w:cs="Arial"/>
          <w:sz w:val="23"/>
          <w:szCs w:val="23"/>
        </w:rPr>
        <w:t>s.</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SEXTA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CLÁUSULA VIGÉSIMA S</w:t>
      </w:r>
      <w:r>
        <w:rPr>
          <w:rFonts w:ascii="Arial" w:hAnsi="Arial" w:cs="Arial"/>
          <w:b/>
          <w:sz w:val="23"/>
          <w:szCs w:val="23"/>
        </w:rPr>
        <w:t>ÉTIMA</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CF2313">
        <w:rPr>
          <w:rFonts w:ascii="Arial" w:hAnsi="Arial" w:cs="Arial"/>
          <w:sz w:val="23"/>
          <w:szCs w:val="23"/>
        </w:rPr>
        <w:t xml:space="preserve">A Contratada indica como seu representante junto ao Conselho Regional de Nutricionistas – 2ª Região, </w:t>
      </w:r>
      <w:r w:rsidR="00CF2313" w:rsidRPr="00CF2313">
        <w:rPr>
          <w:rFonts w:ascii="Arial" w:hAnsi="Arial" w:cs="Arial"/>
          <w:sz w:val="23"/>
          <w:szCs w:val="23"/>
        </w:rPr>
        <w:t>a</w:t>
      </w:r>
      <w:r w:rsidRPr="00CF2313">
        <w:rPr>
          <w:rFonts w:ascii="Arial" w:hAnsi="Arial" w:cs="Arial"/>
          <w:sz w:val="23"/>
          <w:szCs w:val="23"/>
        </w:rPr>
        <w:t xml:space="preserve"> Sra</w:t>
      </w:r>
      <w:r w:rsidR="00CF2313" w:rsidRPr="00CF2313">
        <w:rPr>
          <w:rFonts w:ascii="Arial" w:hAnsi="Arial" w:cs="Arial"/>
          <w:sz w:val="23"/>
          <w:szCs w:val="23"/>
        </w:rPr>
        <w:t xml:space="preserve">. </w:t>
      </w:r>
      <w:r w:rsidR="00CF2313" w:rsidRPr="00CF2313">
        <w:rPr>
          <w:rFonts w:ascii="Arial" w:hAnsi="Arial" w:cs="Arial"/>
          <w:sz w:val="23"/>
          <w:szCs w:val="23"/>
        </w:rPr>
        <w:t>Mirela Mendonça Valente Gonçalves</w:t>
      </w:r>
      <w:r w:rsidR="00CF2313" w:rsidRPr="00CF2313">
        <w:rPr>
          <w:rFonts w:ascii="Arial" w:hAnsi="Arial" w:cs="Arial"/>
          <w:sz w:val="23"/>
          <w:szCs w:val="23"/>
        </w:rPr>
        <w:t>, brasileira, advogada</w:t>
      </w:r>
      <w:r w:rsidR="00CF2313" w:rsidRPr="00CF2313">
        <w:rPr>
          <w:rFonts w:ascii="Arial" w:hAnsi="Arial" w:cs="Arial"/>
          <w:sz w:val="23"/>
          <w:szCs w:val="23"/>
        </w:rPr>
        <w:t>, portador da Carteira de Identidade Profissional OAB/BA n. 28.558, CPF 010.258.885-61</w:t>
      </w:r>
      <w:r w:rsidRPr="00CF2313">
        <w:rPr>
          <w:rFonts w:ascii="Arial" w:hAnsi="Arial" w:cs="Arial"/>
          <w:sz w:val="23"/>
          <w:szCs w:val="23"/>
        </w:rPr>
        <w:t xml:space="preserve">, </w:t>
      </w:r>
      <w:r w:rsidR="00CF2313">
        <w:rPr>
          <w:rFonts w:ascii="Arial" w:hAnsi="Arial" w:cs="Arial"/>
          <w:sz w:val="23"/>
          <w:szCs w:val="23"/>
        </w:rPr>
        <w:t xml:space="preserve">endereço </w:t>
      </w:r>
      <w:r w:rsidR="00CF2313" w:rsidRPr="00CF2313">
        <w:rPr>
          <w:rFonts w:ascii="Arial" w:hAnsi="Arial" w:cs="Arial"/>
          <w:color w:val="000000"/>
          <w:sz w:val="23"/>
          <w:szCs w:val="23"/>
        </w:rPr>
        <w:t>SHN Quadra 02, Bloco</w:t>
      </w:r>
      <w:r w:rsidR="00CF2313">
        <w:rPr>
          <w:rFonts w:ascii="Arial" w:hAnsi="Arial" w:cs="Arial"/>
          <w:color w:val="000000"/>
          <w:sz w:val="23"/>
          <w:szCs w:val="23"/>
        </w:rPr>
        <w:t xml:space="preserve"> </w:t>
      </w:r>
      <w:r w:rsidR="00CF2313" w:rsidRPr="00CF2313">
        <w:rPr>
          <w:rFonts w:ascii="Arial" w:hAnsi="Arial" w:cs="Arial"/>
          <w:color w:val="000000"/>
          <w:sz w:val="23"/>
          <w:szCs w:val="23"/>
        </w:rPr>
        <w:t>A,</w:t>
      </w:r>
      <w:r w:rsidR="00CF2313">
        <w:rPr>
          <w:rFonts w:ascii="Arial" w:hAnsi="Arial" w:cs="Arial"/>
          <w:color w:val="000000"/>
          <w:sz w:val="23"/>
          <w:szCs w:val="23"/>
        </w:rPr>
        <w:t xml:space="preserve"> </w:t>
      </w:r>
      <w:r w:rsidR="00CF2313" w:rsidRPr="00CF2313">
        <w:rPr>
          <w:rFonts w:ascii="Arial" w:hAnsi="Arial" w:cs="Arial"/>
          <w:color w:val="000000"/>
          <w:sz w:val="23"/>
          <w:szCs w:val="23"/>
        </w:rPr>
        <w:t>lojas</w:t>
      </w:r>
      <w:r w:rsidR="00CF2313">
        <w:rPr>
          <w:rFonts w:ascii="Arial" w:hAnsi="Arial" w:cs="Arial"/>
          <w:color w:val="000000"/>
          <w:sz w:val="23"/>
          <w:szCs w:val="23"/>
        </w:rPr>
        <w:t xml:space="preserve"> </w:t>
      </w:r>
      <w:r w:rsidR="00CF2313" w:rsidRPr="00CF2313">
        <w:rPr>
          <w:rFonts w:ascii="Arial" w:hAnsi="Arial" w:cs="Arial"/>
          <w:color w:val="000000"/>
          <w:sz w:val="23"/>
          <w:szCs w:val="23"/>
        </w:rPr>
        <w:t>226/230</w:t>
      </w:r>
      <w:r w:rsidR="00CF2313">
        <w:rPr>
          <w:rFonts w:ascii="Arial" w:hAnsi="Arial" w:cs="Arial"/>
          <w:color w:val="000000"/>
          <w:sz w:val="23"/>
          <w:szCs w:val="23"/>
        </w:rPr>
        <w:t>,</w:t>
      </w:r>
      <w:r w:rsidR="00CF2313" w:rsidRPr="00CF2313">
        <w:rPr>
          <w:rFonts w:ascii="Arial" w:hAnsi="Arial" w:cs="Arial"/>
          <w:color w:val="000000"/>
          <w:sz w:val="23"/>
          <w:szCs w:val="23"/>
        </w:rPr>
        <w:t xml:space="preserve"> </w:t>
      </w:r>
      <w:r w:rsidR="00CF2313">
        <w:rPr>
          <w:rFonts w:ascii="Arial" w:hAnsi="Arial" w:cs="Arial"/>
          <w:color w:val="000000"/>
          <w:sz w:val="23"/>
          <w:szCs w:val="23"/>
        </w:rPr>
        <w:t>t</w:t>
      </w:r>
      <w:r w:rsidR="00CF2313" w:rsidRPr="00CF2313">
        <w:rPr>
          <w:rFonts w:ascii="Arial" w:hAnsi="Arial" w:cs="Arial"/>
          <w:color w:val="000000"/>
          <w:sz w:val="23"/>
          <w:szCs w:val="23"/>
        </w:rPr>
        <w:t>el</w:t>
      </w:r>
      <w:r w:rsidR="00CF2313">
        <w:rPr>
          <w:rFonts w:ascii="Arial" w:hAnsi="Arial" w:cs="Arial"/>
          <w:color w:val="000000"/>
          <w:sz w:val="23"/>
          <w:szCs w:val="23"/>
        </w:rPr>
        <w:t>.</w:t>
      </w:r>
      <w:r w:rsidR="00CF2313" w:rsidRPr="00CF2313">
        <w:rPr>
          <w:rFonts w:ascii="Arial" w:hAnsi="Arial" w:cs="Arial"/>
          <w:color w:val="000000"/>
          <w:sz w:val="23"/>
          <w:szCs w:val="23"/>
        </w:rPr>
        <w:t xml:space="preserve"> </w:t>
      </w:r>
      <w:r w:rsidR="00CF2313">
        <w:rPr>
          <w:rFonts w:ascii="Arial" w:hAnsi="Arial" w:cs="Arial"/>
          <w:color w:val="000000"/>
          <w:sz w:val="23"/>
          <w:szCs w:val="23"/>
        </w:rPr>
        <w:t>(</w:t>
      </w:r>
      <w:r w:rsidR="00CF2313" w:rsidRPr="00CF2313">
        <w:rPr>
          <w:rFonts w:ascii="Arial" w:hAnsi="Arial" w:cs="Arial"/>
          <w:color w:val="000000"/>
          <w:sz w:val="23"/>
          <w:szCs w:val="23"/>
        </w:rPr>
        <w:t>61</w:t>
      </w:r>
      <w:r w:rsidR="00CF2313">
        <w:rPr>
          <w:rFonts w:ascii="Arial" w:hAnsi="Arial" w:cs="Arial"/>
          <w:color w:val="000000"/>
          <w:sz w:val="23"/>
          <w:szCs w:val="23"/>
        </w:rPr>
        <w:t>)</w:t>
      </w:r>
      <w:r w:rsidR="00CF2313" w:rsidRPr="00CF2313">
        <w:rPr>
          <w:rFonts w:ascii="Arial" w:hAnsi="Arial" w:cs="Arial"/>
          <w:color w:val="000000"/>
          <w:sz w:val="23"/>
          <w:szCs w:val="23"/>
        </w:rPr>
        <w:t xml:space="preserve"> 3034-8585</w:t>
      </w:r>
      <w:r w:rsidRPr="00CF2313">
        <w:rPr>
          <w:rFonts w:ascii="Arial" w:hAnsi="Arial" w:cs="Arial"/>
          <w:sz w:val="23"/>
          <w:szCs w:val="23"/>
        </w:rPr>
        <w:t xml:space="preserve">, </w:t>
      </w:r>
      <w:r w:rsidR="00CF2313">
        <w:rPr>
          <w:rFonts w:ascii="Arial" w:hAnsi="Arial" w:cs="Arial"/>
          <w:sz w:val="23"/>
          <w:szCs w:val="23"/>
        </w:rPr>
        <w:t>a</w:t>
      </w:r>
      <w:r w:rsidRPr="00CF2313">
        <w:rPr>
          <w:rFonts w:ascii="Arial" w:hAnsi="Arial" w:cs="Arial"/>
          <w:sz w:val="23"/>
          <w:szCs w:val="23"/>
        </w:rPr>
        <w:t xml:space="preserve"> qual, durante toda a vigência do Contrato, será a pessoa a qual o Conselho Regional de Nutricionistas – 2ª Região recorrerá sempre que for necessário, inclusive para requerer esclarecimentos e exigir solução</w:t>
      </w:r>
      <w:r w:rsidRPr="008C18C6">
        <w:rPr>
          <w:rFonts w:ascii="Arial" w:hAnsi="Arial" w:cs="Arial"/>
          <w:sz w:val="23"/>
          <w:szCs w:val="23"/>
        </w:rPr>
        <w:t xml:space="preserve"> de eventuais pendências ou falhas que por ventura venham a surgir durante o </w:t>
      </w:r>
      <w:r>
        <w:rPr>
          <w:rFonts w:ascii="Arial" w:hAnsi="Arial" w:cs="Arial"/>
          <w:sz w:val="23"/>
          <w:szCs w:val="23"/>
        </w:rPr>
        <w:t>Contrato</w:t>
      </w:r>
      <w:r w:rsidRPr="008C18C6">
        <w:rPr>
          <w:rFonts w:ascii="Arial" w:hAnsi="Arial" w:cs="Arial"/>
          <w:sz w:val="23"/>
          <w:szCs w:val="23"/>
        </w:rPr>
        <w:t>.</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Pr>
          <w:rFonts w:ascii="Arial" w:hAnsi="Arial" w:cs="Arial"/>
          <w:b/>
          <w:sz w:val="23"/>
          <w:szCs w:val="23"/>
        </w:rPr>
        <w:t>OITAVA</w:t>
      </w:r>
      <w:r w:rsidRPr="008C18C6">
        <w:rPr>
          <w:rFonts w:ascii="Arial" w:hAnsi="Arial" w:cs="Arial"/>
          <w:b/>
          <w:sz w:val="23"/>
          <w:szCs w:val="23"/>
        </w:rPr>
        <w:t xml:space="preserve"> – DA VINCULAÇÃO AO EDITAL</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Pr>
          <w:rFonts w:ascii="Arial" w:hAnsi="Arial" w:cs="Arial"/>
          <w:sz w:val="23"/>
          <w:szCs w:val="23"/>
        </w:rPr>
        <w:t>Contrato</w:t>
      </w:r>
      <w:r w:rsidRPr="008C18C6">
        <w:rPr>
          <w:rFonts w:ascii="Arial" w:hAnsi="Arial" w:cs="Arial"/>
          <w:sz w:val="23"/>
          <w:szCs w:val="23"/>
        </w:rPr>
        <w:t xml:space="preserve"> fica vinculado ao Edital de Pregão Presencial nº </w:t>
      </w:r>
      <w:r w:rsidR="00F31AAA">
        <w:rPr>
          <w:rFonts w:ascii="Arial" w:hAnsi="Arial" w:cs="Arial"/>
          <w:sz w:val="23"/>
          <w:szCs w:val="23"/>
        </w:rPr>
        <w:t>05/2017</w:t>
      </w:r>
      <w:r w:rsidRPr="008C18C6">
        <w:rPr>
          <w:rFonts w:ascii="Arial" w:hAnsi="Arial" w:cs="Arial"/>
          <w:sz w:val="23"/>
          <w:szCs w:val="23"/>
        </w:rPr>
        <w:t xml:space="preserve"> e anexos, bem como à Proposta de Preços apresentada pela </w:t>
      </w:r>
      <w:r>
        <w:rPr>
          <w:rFonts w:ascii="Arial" w:hAnsi="Arial" w:cs="Arial"/>
          <w:sz w:val="23"/>
          <w:szCs w:val="23"/>
        </w:rPr>
        <w:t>Contratada</w:t>
      </w:r>
      <w:r w:rsidRPr="008C18C6">
        <w:rPr>
          <w:rFonts w:ascii="Arial" w:hAnsi="Arial" w:cs="Arial"/>
          <w:sz w:val="23"/>
          <w:szCs w:val="23"/>
        </w:rPr>
        <w:t xml:space="preserve"> na licitação, devendo os respectivos termos </w:t>
      </w:r>
      <w:proofErr w:type="gramStart"/>
      <w:r w:rsidRPr="008C18C6">
        <w:rPr>
          <w:rFonts w:ascii="Arial" w:hAnsi="Arial" w:cs="Arial"/>
          <w:sz w:val="23"/>
          <w:szCs w:val="23"/>
        </w:rPr>
        <w:t>serem</w:t>
      </w:r>
      <w:proofErr w:type="gramEnd"/>
      <w:r w:rsidRPr="008C18C6">
        <w:rPr>
          <w:rFonts w:ascii="Arial" w:hAnsi="Arial" w:cs="Arial"/>
          <w:sz w:val="23"/>
          <w:szCs w:val="23"/>
        </w:rPr>
        <w:t xml:space="preserve"> observados na execução do presente instrumento.  </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NONA</w:t>
      </w:r>
      <w:r w:rsidRPr="008C18C6">
        <w:rPr>
          <w:rFonts w:ascii="Arial" w:hAnsi="Arial" w:cs="Arial"/>
          <w:b/>
          <w:sz w:val="23"/>
          <w:szCs w:val="23"/>
        </w:rPr>
        <w:t xml:space="preserve"> – DA PUBLICAÇÃO</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lastRenderedPageBreak/>
        <w:t xml:space="preserve">CLÁUSULA </w:t>
      </w:r>
      <w:r>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4B1873" w:rsidRPr="008C18C6" w:rsidRDefault="004B1873" w:rsidP="00DB5A7C">
      <w:pPr>
        <w:widowControl w:val="0"/>
        <w:tabs>
          <w:tab w:val="left" w:pos="5584"/>
        </w:tabs>
        <w:autoSpaceDE w:val="0"/>
        <w:autoSpaceDN w:val="0"/>
        <w:adjustRightInd w:val="0"/>
        <w:spacing w:line="360" w:lineRule="auto"/>
        <w:jc w:val="right"/>
        <w:rPr>
          <w:rFonts w:ascii="Arial" w:hAnsi="Arial" w:cs="Arial"/>
          <w:sz w:val="23"/>
          <w:szCs w:val="23"/>
          <w:lang w:val="pt-PT"/>
        </w:rPr>
      </w:pPr>
      <w:r w:rsidRPr="008C18C6">
        <w:rPr>
          <w:rFonts w:ascii="Arial" w:hAnsi="Arial" w:cs="Arial"/>
          <w:sz w:val="23"/>
          <w:szCs w:val="23"/>
          <w:lang w:val="pt-PT"/>
        </w:rPr>
        <w:t xml:space="preserve">Porto Alegre (RS), </w:t>
      </w:r>
      <w:r w:rsidR="00CF2313">
        <w:rPr>
          <w:rFonts w:ascii="Arial" w:hAnsi="Arial" w:cs="Arial"/>
          <w:sz w:val="23"/>
          <w:szCs w:val="23"/>
          <w:lang w:val="pt-PT"/>
        </w:rPr>
        <w:t>01</w:t>
      </w:r>
      <w:r w:rsidRPr="008C18C6">
        <w:rPr>
          <w:rFonts w:ascii="Arial" w:hAnsi="Arial" w:cs="Arial"/>
          <w:sz w:val="23"/>
          <w:szCs w:val="23"/>
          <w:lang w:val="pt-PT"/>
        </w:rPr>
        <w:t xml:space="preserve"> de </w:t>
      </w:r>
      <w:r w:rsidR="00CF2313">
        <w:rPr>
          <w:rFonts w:ascii="Arial" w:hAnsi="Arial" w:cs="Arial"/>
          <w:sz w:val="23"/>
          <w:szCs w:val="23"/>
          <w:lang w:val="pt-PT"/>
        </w:rPr>
        <w:t>março</w:t>
      </w:r>
      <w:r w:rsidRPr="008C18C6">
        <w:rPr>
          <w:rFonts w:ascii="Arial" w:hAnsi="Arial" w:cs="Arial"/>
          <w:sz w:val="23"/>
          <w:szCs w:val="23"/>
          <w:lang w:val="pt-PT"/>
        </w:rPr>
        <w:t xml:space="preserve"> de 201</w:t>
      </w:r>
      <w:r w:rsidR="00F31AAA">
        <w:rPr>
          <w:rFonts w:ascii="Arial" w:hAnsi="Arial" w:cs="Arial"/>
          <w:sz w:val="23"/>
          <w:szCs w:val="23"/>
          <w:lang w:val="pt-PT"/>
        </w:rPr>
        <w:t>8</w:t>
      </w:r>
      <w:r w:rsidRPr="008C18C6">
        <w:rPr>
          <w:rFonts w:ascii="Arial" w:hAnsi="Arial" w:cs="Arial"/>
          <w:sz w:val="23"/>
          <w:szCs w:val="23"/>
          <w:lang w:val="pt-PT"/>
        </w:rPr>
        <w:t>.</w:t>
      </w:r>
    </w:p>
    <w:p w:rsidR="004B1873" w:rsidRPr="00DB5A7C" w:rsidRDefault="004B1873" w:rsidP="004B1873">
      <w:pPr>
        <w:widowControl w:val="0"/>
        <w:tabs>
          <w:tab w:val="left" w:pos="742"/>
        </w:tabs>
        <w:autoSpaceDE w:val="0"/>
        <w:autoSpaceDN w:val="0"/>
        <w:adjustRightInd w:val="0"/>
        <w:spacing w:line="360" w:lineRule="auto"/>
        <w:ind w:left="742"/>
        <w:jc w:val="both"/>
        <w:rPr>
          <w:rFonts w:ascii="Arial" w:hAnsi="Arial" w:cs="Arial"/>
          <w:b/>
          <w:sz w:val="23"/>
          <w:szCs w:val="23"/>
          <w:lang w:val="pt-PT"/>
        </w:rPr>
      </w:pPr>
      <w:r w:rsidRPr="00DB5A7C">
        <w:rPr>
          <w:rFonts w:ascii="Arial" w:hAnsi="Arial" w:cs="Arial"/>
          <w:b/>
          <w:sz w:val="23"/>
          <w:szCs w:val="23"/>
          <w:lang w:val="pt-PT"/>
        </w:rPr>
        <w:t>Pelo CRN-2:</w:t>
      </w:r>
    </w:p>
    <w:p w:rsidR="00DB5A7C" w:rsidRPr="008C18C6" w:rsidRDefault="00DB5A7C" w:rsidP="004B1873">
      <w:pPr>
        <w:widowControl w:val="0"/>
        <w:tabs>
          <w:tab w:val="left" w:pos="742"/>
        </w:tabs>
        <w:autoSpaceDE w:val="0"/>
        <w:autoSpaceDN w:val="0"/>
        <w:adjustRightInd w:val="0"/>
        <w:spacing w:line="360" w:lineRule="auto"/>
        <w:ind w:left="742"/>
        <w:jc w:val="both"/>
        <w:rPr>
          <w:rFonts w:ascii="Arial" w:hAnsi="Arial" w:cs="Arial"/>
          <w:sz w:val="23"/>
          <w:szCs w:val="23"/>
          <w:lang w:val="pt-PT"/>
        </w:rPr>
      </w:pPr>
    </w:p>
    <w:p w:rsidR="004B1873"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r>
      <w:r w:rsidR="00DB5A7C">
        <w:rPr>
          <w:rFonts w:ascii="Arial" w:hAnsi="Arial" w:cs="Arial"/>
          <w:sz w:val="23"/>
          <w:szCs w:val="23"/>
          <w:lang w:val="pt-PT"/>
        </w:rPr>
        <w:t>_________________________</w:t>
      </w:r>
      <w:r w:rsidRPr="008C18C6">
        <w:rPr>
          <w:rFonts w:ascii="Arial" w:hAnsi="Arial" w:cs="Arial"/>
          <w:sz w:val="23"/>
          <w:szCs w:val="23"/>
          <w:lang w:val="pt-PT"/>
        </w:rPr>
        <w:tab/>
      </w:r>
      <w:r w:rsidRPr="008C18C6">
        <w:rPr>
          <w:rFonts w:ascii="Arial" w:hAnsi="Arial" w:cs="Arial"/>
          <w:sz w:val="23"/>
          <w:szCs w:val="23"/>
          <w:lang w:val="pt-PT"/>
        </w:rPr>
        <w:tab/>
      </w:r>
      <w:r w:rsidR="00DB5A7C">
        <w:rPr>
          <w:rFonts w:ascii="Arial" w:hAnsi="Arial" w:cs="Arial"/>
          <w:sz w:val="23"/>
          <w:szCs w:val="23"/>
          <w:lang w:val="pt-PT"/>
        </w:rPr>
        <w:t>__________________________</w:t>
      </w:r>
    </w:p>
    <w:p w:rsidR="00DB5A7C" w:rsidRPr="008C18C6" w:rsidRDefault="00DB5A7C"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Glaube R. Conceição Riegel</w:t>
      </w:r>
      <w:r>
        <w:rPr>
          <w:rFonts w:ascii="Arial" w:hAnsi="Arial" w:cs="Arial"/>
          <w:sz w:val="23"/>
          <w:szCs w:val="23"/>
          <w:lang w:val="pt-PT"/>
        </w:rPr>
        <w:tab/>
        <w:t xml:space="preserve">                  Luciana M. Titze </w:t>
      </w:r>
      <w:proofErr w:type="gramStart"/>
      <w:r>
        <w:rPr>
          <w:rFonts w:ascii="Arial" w:hAnsi="Arial" w:cs="Arial"/>
          <w:sz w:val="23"/>
          <w:szCs w:val="23"/>
          <w:lang w:val="pt-PT"/>
        </w:rPr>
        <w:t>Hessel</w:t>
      </w:r>
      <w:proofErr w:type="gramEnd"/>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00DB5A7C">
        <w:rPr>
          <w:rFonts w:ascii="Arial" w:hAnsi="Arial" w:cs="Arial"/>
          <w:sz w:val="23"/>
          <w:szCs w:val="23"/>
          <w:lang w:val="pt-PT"/>
        </w:rPr>
        <w:t>/4266</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DB5A7C">
        <w:rPr>
          <w:rFonts w:ascii="Arial" w:hAnsi="Arial" w:cs="Arial"/>
          <w:sz w:val="23"/>
          <w:szCs w:val="23"/>
          <w:lang w:val="pt-PT"/>
        </w:rPr>
        <w:tab/>
        <w:t xml:space="preserve">        </w:t>
      </w:r>
      <w:r w:rsidRPr="008C18C6">
        <w:rPr>
          <w:rFonts w:ascii="Arial" w:hAnsi="Arial" w:cs="Arial"/>
          <w:sz w:val="23"/>
          <w:szCs w:val="23"/>
          <w:lang w:val="pt-PT"/>
        </w:rPr>
        <w:t>CRN-2</w:t>
      </w:r>
      <w:r w:rsidR="00DB5A7C">
        <w:rPr>
          <w:rFonts w:ascii="Arial" w:hAnsi="Arial" w:cs="Arial"/>
          <w:sz w:val="23"/>
          <w:szCs w:val="23"/>
          <w:lang w:val="pt-PT"/>
        </w:rPr>
        <w:t>/1735</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p>
    <w:p w:rsidR="004B1873" w:rsidRPr="00DB5A7C" w:rsidRDefault="004B1873" w:rsidP="004B1873">
      <w:pPr>
        <w:widowControl w:val="0"/>
        <w:tabs>
          <w:tab w:val="left" w:pos="204"/>
        </w:tabs>
        <w:autoSpaceDE w:val="0"/>
        <w:autoSpaceDN w:val="0"/>
        <w:adjustRightInd w:val="0"/>
        <w:spacing w:line="360" w:lineRule="auto"/>
        <w:jc w:val="both"/>
        <w:rPr>
          <w:rFonts w:ascii="Arial" w:hAnsi="Arial" w:cs="Arial"/>
          <w:b/>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r>
      <w:r w:rsidRPr="00DB5A7C">
        <w:rPr>
          <w:rFonts w:ascii="Arial" w:hAnsi="Arial" w:cs="Arial"/>
          <w:b/>
          <w:sz w:val="23"/>
          <w:szCs w:val="23"/>
          <w:lang w:val="pt-PT"/>
        </w:rPr>
        <w:t xml:space="preserve">Pela </w:t>
      </w:r>
      <w:r w:rsidRPr="00DB5A7C">
        <w:rPr>
          <w:rFonts w:ascii="Arial" w:hAnsi="Arial" w:cs="Arial"/>
          <w:b/>
          <w:sz w:val="23"/>
          <w:szCs w:val="23"/>
        </w:rPr>
        <w:t>Contratada</w:t>
      </w:r>
      <w:r w:rsidRPr="00DB5A7C">
        <w:rPr>
          <w:rFonts w:ascii="Arial" w:hAnsi="Arial" w:cs="Arial"/>
          <w:b/>
          <w:sz w:val="23"/>
          <w:szCs w:val="23"/>
          <w:lang w:val="pt-PT"/>
        </w:rPr>
        <w:t>:</w:t>
      </w:r>
    </w:p>
    <w:p w:rsidR="00DB5A7C" w:rsidRDefault="00DB5A7C" w:rsidP="004B1873">
      <w:pPr>
        <w:widowControl w:val="0"/>
        <w:tabs>
          <w:tab w:val="left" w:pos="204"/>
        </w:tabs>
        <w:autoSpaceDE w:val="0"/>
        <w:autoSpaceDN w:val="0"/>
        <w:adjustRightInd w:val="0"/>
        <w:spacing w:line="360" w:lineRule="auto"/>
        <w:jc w:val="both"/>
        <w:rPr>
          <w:rFonts w:ascii="Arial" w:hAnsi="Arial" w:cs="Arial"/>
          <w:sz w:val="23"/>
          <w:szCs w:val="23"/>
          <w:lang w:val="pt-PT"/>
        </w:rPr>
      </w:pPr>
    </w:p>
    <w:p w:rsidR="004B1873"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r w:rsidR="00DB5A7C">
        <w:rPr>
          <w:rFonts w:ascii="Arial" w:hAnsi="Arial" w:cs="Arial"/>
          <w:sz w:val="23"/>
          <w:szCs w:val="23"/>
          <w:lang w:val="pt-PT"/>
        </w:rPr>
        <w:t>____</w:t>
      </w:r>
    </w:p>
    <w:p w:rsidR="00DB5A7C" w:rsidRDefault="00DB5A7C"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 xml:space="preserve">Mirela M. Valente </w:t>
      </w:r>
      <w:proofErr w:type="gramStart"/>
      <w:r>
        <w:rPr>
          <w:rFonts w:ascii="Arial" w:hAnsi="Arial" w:cs="Arial"/>
          <w:sz w:val="23"/>
          <w:szCs w:val="23"/>
          <w:lang w:val="pt-PT"/>
        </w:rPr>
        <w:t>Gonçalves</w:t>
      </w:r>
      <w:proofErr w:type="gramEnd"/>
    </w:p>
    <w:p w:rsidR="00DB5A7C" w:rsidRDefault="00DB5A7C"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LA Viagens e Turismo Ltda</w:t>
      </w:r>
    </w:p>
    <w:p w:rsidR="00DB5A7C" w:rsidRDefault="00DB5A7C" w:rsidP="004B1873">
      <w:pPr>
        <w:widowControl w:val="0"/>
        <w:tabs>
          <w:tab w:val="left" w:pos="204"/>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197AC0" w:rsidRDefault="004B1873" w:rsidP="00DB5A7C">
      <w:pPr>
        <w:widowControl w:val="0"/>
        <w:tabs>
          <w:tab w:val="left" w:pos="204"/>
        </w:tabs>
        <w:autoSpaceDE w:val="0"/>
        <w:autoSpaceDN w:val="0"/>
        <w:adjustRightInd w:val="0"/>
        <w:spacing w:line="360" w:lineRule="auto"/>
        <w:jc w:val="both"/>
        <w:rPr>
          <w:rFonts w:ascii="Arial" w:hAnsi="Arial" w:cs="Arial"/>
          <w:b/>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r w:rsidR="00197AC0" w:rsidRPr="008C18C6">
        <w:rPr>
          <w:rFonts w:ascii="Arial" w:hAnsi="Arial" w:cs="Arial"/>
          <w:b/>
          <w:sz w:val="23"/>
          <w:szCs w:val="23"/>
          <w:lang w:val="pt-PT"/>
        </w:rPr>
        <w:t xml:space="preserve"> </w:t>
      </w:r>
    </w:p>
    <w:p w:rsidR="002C2537" w:rsidRDefault="002C2537" w:rsidP="00AB7422">
      <w:pPr>
        <w:spacing w:line="360" w:lineRule="auto"/>
        <w:jc w:val="both"/>
        <w:rPr>
          <w:rFonts w:ascii="Arial" w:hAnsi="Arial" w:cs="Arial"/>
          <w:b/>
          <w:sz w:val="23"/>
          <w:szCs w:val="23"/>
        </w:rPr>
      </w:pPr>
    </w:p>
    <w:sectPr w:rsidR="002C2537" w:rsidSect="007C675B">
      <w:headerReference w:type="default" r:id="rId9"/>
      <w:footerReference w:type="default" r:id="rId10"/>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FD" w:rsidRDefault="007776FD" w:rsidP="00E04A15">
      <w:pPr>
        <w:spacing w:after="0" w:line="240" w:lineRule="auto"/>
      </w:pPr>
      <w:r>
        <w:separator/>
      </w:r>
    </w:p>
  </w:endnote>
  <w:endnote w:type="continuationSeparator" w:id="0">
    <w:p w:rsidR="007776FD" w:rsidRDefault="007776FD"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7776FD" w:rsidRDefault="007776FD">
        <w:pPr>
          <w:pStyle w:val="Rodap"/>
          <w:jc w:val="right"/>
        </w:pPr>
        <w:r>
          <w:fldChar w:fldCharType="begin"/>
        </w:r>
        <w:r>
          <w:instrText xml:space="preserve"> PAGE   \* MERGEFORMAT </w:instrText>
        </w:r>
        <w:r>
          <w:fldChar w:fldCharType="separate"/>
        </w:r>
        <w:r w:rsidR="00FD6D51">
          <w:rPr>
            <w:noProof/>
          </w:rPr>
          <w:t>15</w:t>
        </w:r>
        <w:r>
          <w:rPr>
            <w:noProof/>
          </w:rPr>
          <w:fldChar w:fldCharType="end"/>
        </w:r>
      </w:p>
    </w:sdtContent>
  </w:sdt>
  <w:p w:rsidR="007776FD" w:rsidRDefault="007776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FD" w:rsidRDefault="007776FD" w:rsidP="00E04A15">
      <w:pPr>
        <w:spacing w:after="0" w:line="240" w:lineRule="auto"/>
      </w:pPr>
      <w:r>
        <w:separator/>
      </w:r>
    </w:p>
  </w:footnote>
  <w:footnote w:type="continuationSeparator" w:id="0">
    <w:p w:rsidR="007776FD" w:rsidRDefault="007776FD"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FD" w:rsidRDefault="007776FD" w:rsidP="00421BAB">
    <w:pPr>
      <w:pStyle w:val="Cabealho"/>
      <w:jc w:val="center"/>
    </w:pPr>
    <w:r>
      <w:rPr>
        <w:noProof/>
      </w:rPr>
      <w:drawing>
        <wp:inline distT="0" distB="0" distL="0" distR="0" wp14:anchorId="1DACD5C3" wp14:editId="0A914C45">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7474"/>
    <w:rsid w:val="0001225C"/>
    <w:rsid w:val="0001266E"/>
    <w:rsid w:val="00013B1A"/>
    <w:rsid w:val="00014312"/>
    <w:rsid w:val="00015ABA"/>
    <w:rsid w:val="0001720E"/>
    <w:rsid w:val="0001741B"/>
    <w:rsid w:val="00020FA8"/>
    <w:rsid w:val="000270DE"/>
    <w:rsid w:val="000308D9"/>
    <w:rsid w:val="00030BD4"/>
    <w:rsid w:val="000341EC"/>
    <w:rsid w:val="00041EFC"/>
    <w:rsid w:val="00043558"/>
    <w:rsid w:val="000440E9"/>
    <w:rsid w:val="00057257"/>
    <w:rsid w:val="0006043E"/>
    <w:rsid w:val="0006739D"/>
    <w:rsid w:val="00076EA2"/>
    <w:rsid w:val="00091C3B"/>
    <w:rsid w:val="00092C6F"/>
    <w:rsid w:val="00095A8A"/>
    <w:rsid w:val="00097499"/>
    <w:rsid w:val="000A1832"/>
    <w:rsid w:val="000A7300"/>
    <w:rsid w:val="000B07BC"/>
    <w:rsid w:val="000B1E05"/>
    <w:rsid w:val="000B480F"/>
    <w:rsid w:val="000C0A9D"/>
    <w:rsid w:val="000C2BEC"/>
    <w:rsid w:val="000C43AE"/>
    <w:rsid w:val="000C7D37"/>
    <w:rsid w:val="000D00A6"/>
    <w:rsid w:val="000F124C"/>
    <w:rsid w:val="000F492D"/>
    <w:rsid w:val="000F53EE"/>
    <w:rsid w:val="000F7BEE"/>
    <w:rsid w:val="00114BC2"/>
    <w:rsid w:val="00116CFC"/>
    <w:rsid w:val="001201B3"/>
    <w:rsid w:val="0012289B"/>
    <w:rsid w:val="00133BC0"/>
    <w:rsid w:val="00134BD3"/>
    <w:rsid w:val="001407CF"/>
    <w:rsid w:val="0014300E"/>
    <w:rsid w:val="001432E7"/>
    <w:rsid w:val="0014417E"/>
    <w:rsid w:val="0014479F"/>
    <w:rsid w:val="0014602F"/>
    <w:rsid w:val="00146923"/>
    <w:rsid w:val="00146E57"/>
    <w:rsid w:val="00151E98"/>
    <w:rsid w:val="00153594"/>
    <w:rsid w:val="00160375"/>
    <w:rsid w:val="00163F8D"/>
    <w:rsid w:val="00165A60"/>
    <w:rsid w:val="00166401"/>
    <w:rsid w:val="00180015"/>
    <w:rsid w:val="00197775"/>
    <w:rsid w:val="00197AC0"/>
    <w:rsid w:val="001A34CA"/>
    <w:rsid w:val="001A3AAB"/>
    <w:rsid w:val="001A5EE6"/>
    <w:rsid w:val="001B001A"/>
    <w:rsid w:val="001B1020"/>
    <w:rsid w:val="001B4962"/>
    <w:rsid w:val="001C6EC3"/>
    <w:rsid w:val="001D0F84"/>
    <w:rsid w:val="001D549D"/>
    <w:rsid w:val="001D6099"/>
    <w:rsid w:val="001D6D4B"/>
    <w:rsid w:val="001E02E1"/>
    <w:rsid w:val="001E0A32"/>
    <w:rsid w:val="001E2CED"/>
    <w:rsid w:val="001E698A"/>
    <w:rsid w:val="001F35B1"/>
    <w:rsid w:val="001F6897"/>
    <w:rsid w:val="0020055E"/>
    <w:rsid w:val="0020207E"/>
    <w:rsid w:val="002101FE"/>
    <w:rsid w:val="00214676"/>
    <w:rsid w:val="002152CA"/>
    <w:rsid w:val="0022399C"/>
    <w:rsid w:val="00223A04"/>
    <w:rsid w:val="00225324"/>
    <w:rsid w:val="00226052"/>
    <w:rsid w:val="00227FD4"/>
    <w:rsid w:val="0023069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02B4"/>
    <w:rsid w:val="002A46AE"/>
    <w:rsid w:val="002A6CB0"/>
    <w:rsid w:val="002C12F4"/>
    <w:rsid w:val="002C1414"/>
    <w:rsid w:val="002C2342"/>
    <w:rsid w:val="002C2537"/>
    <w:rsid w:val="002C2658"/>
    <w:rsid w:val="002C573E"/>
    <w:rsid w:val="002C5C8D"/>
    <w:rsid w:val="002D076D"/>
    <w:rsid w:val="002D21F2"/>
    <w:rsid w:val="002D2FB4"/>
    <w:rsid w:val="002E1845"/>
    <w:rsid w:val="002E2407"/>
    <w:rsid w:val="002F1DEF"/>
    <w:rsid w:val="002F34A1"/>
    <w:rsid w:val="002F436B"/>
    <w:rsid w:val="002F6FE2"/>
    <w:rsid w:val="0030219F"/>
    <w:rsid w:val="00304A10"/>
    <w:rsid w:val="00305C4F"/>
    <w:rsid w:val="003107BB"/>
    <w:rsid w:val="00312777"/>
    <w:rsid w:val="0031631B"/>
    <w:rsid w:val="00322330"/>
    <w:rsid w:val="003236E8"/>
    <w:rsid w:val="00332A8D"/>
    <w:rsid w:val="00343D22"/>
    <w:rsid w:val="00347EB5"/>
    <w:rsid w:val="00352E1B"/>
    <w:rsid w:val="00355A80"/>
    <w:rsid w:val="00360CBE"/>
    <w:rsid w:val="00363647"/>
    <w:rsid w:val="003646CC"/>
    <w:rsid w:val="00371C94"/>
    <w:rsid w:val="00377218"/>
    <w:rsid w:val="003820B8"/>
    <w:rsid w:val="00383F58"/>
    <w:rsid w:val="00393D31"/>
    <w:rsid w:val="00394D5C"/>
    <w:rsid w:val="00395A78"/>
    <w:rsid w:val="003A1897"/>
    <w:rsid w:val="003A6146"/>
    <w:rsid w:val="003B46CA"/>
    <w:rsid w:val="003B7311"/>
    <w:rsid w:val="003C7F43"/>
    <w:rsid w:val="003D4183"/>
    <w:rsid w:val="003E1C96"/>
    <w:rsid w:val="003E2431"/>
    <w:rsid w:val="003E375A"/>
    <w:rsid w:val="003E6227"/>
    <w:rsid w:val="003F6B65"/>
    <w:rsid w:val="004000FF"/>
    <w:rsid w:val="00406C80"/>
    <w:rsid w:val="00407DE6"/>
    <w:rsid w:val="00412266"/>
    <w:rsid w:val="0041583D"/>
    <w:rsid w:val="00421BAB"/>
    <w:rsid w:val="00427F36"/>
    <w:rsid w:val="004344C4"/>
    <w:rsid w:val="0044650B"/>
    <w:rsid w:val="0044653B"/>
    <w:rsid w:val="00446EB7"/>
    <w:rsid w:val="004612BB"/>
    <w:rsid w:val="004640F6"/>
    <w:rsid w:val="00465552"/>
    <w:rsid w:val="00472964"/>
    <w:rsid w:val="004745DD"/>
    <w:rsid w:val="0048552D"/>
    <w:rsid w:val="00487881"/>
    <w:rsid w:val="00491E71"/>
    <w:rsid w:val="004A65B5"/>
    <w:rsid w:val="004A6EE6"/>
    <w:rsid w:val="004B108F"/>
    <w:rsid w:val="004B1873"/>
    <w:rsid w:val="004C04F2"/>
    <w:rsid w:val="004C3B38"/>
    <w:rsid w:val="004D119A"/>
    <w:rsid w:val="004D278F"/>
    <w:rsid w:val="004D713F"/>
    <w:rsid w:val="004E19DC"/>
    <w:rsid w:val="004E2695"/>
    <w:rsid w:val="004E51A9"/>
    <w:rsid w:val="004E6B8C"/>
    <w:rsid w:val="004F0EF7"/>
    <w:rsid w:val="004F0FAA"/>
    <w:rsid w:val="004F48D0"/>
    <w:rsid w:val="004F5D5E"/>
    <w:rsid w:val="004F6CAB"/>
    <w:rsid w:val="00503079"/>
    <w:rsid w:val="0050360D"/>
    <w:rsid w:val="00503EBF"/>
    <w:rsid w:val="00505A2D"/>
    <w:rsid w:val="00507377"/>
    <w:rsid w:val="00510EE5"/>
    <w:rsid w:val="00514988"/>
    <w:rsid w:val="0051522C"/>
    <w:rsid w:val="00516D4A"/>
    <w:rsid w:val="005201B9"/>
    <w:rsid w:val="00523958"/>
    <w:rsid w:val="0052504F"/>
    <w:rsid w:val="0052747D"/>
    <w:rsid w:val="0053479E"/>
    <w:rsid w:val="00534B25"/>
    <w:rsid w:val="005352B6"/>
    <w:rsid w:val="005407DF"/>
    <w:rsid w:val="005429B9"/>
    <w:rsid w:val="00543656"/>
    <w:rsid w:val="005449D5"/>
    <w:rsid w:val="00550EEE"/>
    <w:rsid w:val="005550B1"/>
    <w:rsid w:val="00556B59"/>
    <w:rsid w:val="00557B6F"/>
    <w:rsid w:val="00561455"/>
    <w:rsid w:val="00564D22"/>
    <w:rsid w:val="00570B16"/>
    <w:rsid w:val="00571734"/>
    <w:rsid w:val="00576918"/>
    <w:rsid w:val="005828BB"/>
    <w:rsid w:val="0058441E"/>
    <w:rsid w:val="00590972"/>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5F5104"/>
    <w:rsid w:val="006034D7"/>
    <w:rsid w:val="006036E1"/>
    <w:rsid w:val="006127D6"/>
    <w:rsid w:val="00615C2A"/>
    <w:rsid w:val="00615D91"/>
    <w:rsid w:val="006207C9"/>
    <w:rsid w:val="0062159F"/>
    <w:rsid w:val="006251A3"/>
    <w:rsid w:val="00626BD0"/>
    <w:rsid w:val="0063139F"/>
    <w:rsid w:val="00633DA2"/>
    <w:rsid w:val="00634AD3"/>
    <w:rsid w:val="006451E3"/>
    <w:rsid w:val="00653167"/>
    <w:rsid w:val="00654E0D"/>
    <w:rsid w:val="006567BA"/>
    <w:rsid w:val="006567D2"/>
    <w:rsid w:val="0066004D"/>
    <w:rsid w:val="00667973"/>
    <w:rsid w:val="00673517"/>
    <w:rsid w:val="00674F2C"/>
    <w:rsid w:val="00676AD2"/>
    <w:rsid w:val="00677792"/>
    <w:rsid w:val="00681C54"/>
    <w:rsid w:val="006823A8"/>
    <w:rsid w:val="00682537"/>
    <w:rsid w:val="006837AA"/>
    <w:rsid w:val="006841C0"/>
    <w:rsid w:val="00684F5A"/>
    <w:rsid w:val="006868D6"/>
    <w:rsid w:val="00686BC5"/>
    <w:rsid w:val="00687E45"/>
    <w:rsid w:val="006956AE"/>
    <w:rsid w:val="00695C69"/>
    <w:rsid w:val="006979CA"/>
    <w:rsid w:val="006A3D8A"/>
    <w:rsid w:val="006A56CE"/>
    <w:rsid w:val="006A6C0F"/>
    <w:rsid w:val="006B14F1"/>
    <w:rsid w:val="006B2D24"/>
    <w:rsid w:val="006B574C"/>
    <w:rsid w:val="006B5F5F"/>
    <w:rsid w:val="006C228B"/>
    <w:rsid w:val="006D0B68"/>
    <w:rsid w:val="006D106D"/>
    <w:rsid w:val="006D3C9B"/>
    <w:rsid w:val="006D3D68"/>
    <w:rsid w:val="006D4E73"/>
    <w:rsid w:val="006D799D"/>
    <w:rsid w:val="006E09EB"/>
    <w:rsid w:val="006F1D45"/>
    <w:rsid w:val="0070116A"/>
    <w:rsid w:val="007030A9"/>
    <w:rsid w:val="007036EB"/>
    <w:rsid w:val="0071010E"/>
    <w:rsid w:val="00714BDE"/>
    <w:rsid w:val="00715E41"/>
    <w:rsid w:val="00716D1A"/>
    <w:rsid w:val="007170EC"/>
    <w:rsid w:val="00720555"/>
    <w:rsid w:val="0073200B"/>
    <w:rsid w:val="00734A72"/>
    <w:rsid w:val="007355E9"/>
    <w:rsid w:val="00735CEE"/>
    <w:rsid w:val="00736C7B"/>
    <w:rsid w:val="0074185E"/>
    <w:rsid w:val="00742200"/>
    <w:rsid w:val="00743B66"/>
    <w:rsid w:val="00750C58"/>
    <w:rsid w:val="00750C6B"/>
    <w:rsid w:val="00751BCF"/>
    <w:rsid w:val="0075568B"/>
    <w:rsid w:val="00761D8A"/>
    <w:rsid w:val="007625A8"/>
    <w:rsid w:val="00763F63"/>
    <w:rsid w:val="00766B49"/>
    <w:rsid w:val="007675DD"/>
    <w:rsid w:val="007721C7"/>
    <w:rsid w:val="007776FD"/>
    <w:rsid w:val="0077785C"/>
    <w:rsid w:val="00780103"/>
    <w:rsid w:val="00780904"/>
    <w:rsid w:val="0078113A"/>
    <w:rsid w:val="00782676"/>
    <w:rsid w:val="007853E7"/>
    <w:rsid w:val="00785932"/>
    <w:rsid w:val="00787214"/>
    <w:rsid w:val="00790EC4"/>
    <w:rsid w:val="00792952"/>
    <w:rsid w:val="00797B01"/>
    <w:rsid w:val="007A0832"/>
    <w:rsid w:val="007A12A5"/>
    <w:rsid w:val="007A17A5"/>
    <w:rsid w:val="007B0BF7"/>
    <w:rsid w:val="007B418C"/>
    <w:rsid w:val="007B6778"/>
    <w:rsid w:val="007B7824"/>
    <w:rsid w:val="007C116D"/>
    <w:rsid w:val="007C65A7"/>
    <w:rsid w:val="007C675B"/>
    <w:rsid w:val="007D43B8"/>
    <w:rsid w:val="007D6649"/>
    <w:rsid w:val="007E4849"/>
    <w:rsid w:val="007F79C4"/>
    <w:rsid w:val="00802158"/>
    <w:rsid w:val="00803B20"/>
    <w:rsid w:val="00805DB5"/>
    <w:rsid w:val="008114F6"/>
    <w:rsid w:val="008147D1"/>
    <w:rsid w:val="00844F10"/>
    <w:rsid w:val="008454AE"/>
    <w:rsid w:val="008460D1"/>
    <w:rsid w:val="00851256"/>
    <w:rsid w:val="00853266"/>
    <w:rsid w:val="008543EC"/>
    <w:rsid w:val="00861D38"/>
    <w:rsid w:val="00865D5F"/>
    <w:rsid w:val="00873587"/>
    <w:rsid w:val="00880519"/>
    <w:rsid w:val="00882A84"/>
    <w:rsid w:val="008855FD"/>
    <w:rsid w:val="00886D5B"/>
    <w:rsid w:val="00891EA3"/>
    <w:rsid w:val="00893309"/>
    <w:rsid w:val="0089598F"/>
    <w:rsid w:val="008A4EB3"/>
    <w:rsid w:val="008B09E9"/>
    <w:rsid w:val="008B60F3"/>
    <w:rsid w:val="008B71A9"/>
    <w:rsid w:val="008C18C6"/>
    <w:rsid w:val="008C3299"/>
    <w:rsid w:val="008C3632"/>
    <w:rsid w:val="008C4C2E"/>
    <w:rsid w:val="008C6B2C"/>
    <w:rsid w:val="008D30A5"/>
    <w:rsid w:val="008D35F1"/>
    <w:rsid w:val="008E3856"/>
    <w:rsid w:val="008F08E6"/>
    <w:rsid w:val="008F3825"/>
    <w:rsid w:val="008F752C"/>
    <w:rsid w:val="009044D8"/>
    <w:rsid w:val="00905040"/>
    <w:rsid w:val="00911DD4"/>
    <w:rsid w:val="00912D89"/>
    <w:rsid w:val="00914A14"/>
    <w:rsid w:val="00915725"/>
    <w:rsid w:val="00920699"/>
    <w:rsid w:val="009273B7"/>
    <w:rsid w:val="00930766"/>
    <w:rsid w:val="009309E8"/>
    <w:rsid w:val="0093277E"/>
    <w:rsid w:val="0094160C"/>
    <w:rsid w:val="009419BA"/>
    <w:rsid w:val="009438AC"/>
    <w:rsid w:val="00945B47"/>
    <w:rsid w:val="009512B1"/>
    <w:rsid w:val="00951E12"/>
    <w:rsid w:val="00951E1A"/>
    <w:rsid w:val="0095252A"/>
    <w:rsid w:val="00955E47"/>
    <w:rsid w:val="009560DC"/>
    <w:rsid w:val="00956A11"/>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4CEA"/>
    <w:rsid w:val="009E64E9"/>
    <w:rsid w:val="009F0DDB"/>
    <w:rsid w:val="009F639D"/>
    <w:rsid w:val="009F68D7"/>
    <w:rsid w:val="00A000EC"/>
    <w:rsid w:val="00A010DC"/>
    <w:rsid w:val="00A030FA"/>
    <w:rsid w:val="00A0376F"/>
    <w:rsid w:val="00A059EC"/>
    <w:rsid w:val="00A05A57"/>
    <w:rsid w:val="00A147F7"/>
    <w:rsid w:val="00A15E76"/>
    <w:rsid w:val="00A2345E"/>
    <w:rsid w:val="00A23B39"/>
    <w:rsid w:val="00A2438E"/>
    <w:rsid w:val="00A30768"/>
    <w:rsid w:val="00A35D3D"/>
    <w:rsid w:val="00A36065"/>
    <w:rsid w:val="00A364D3"/>
    <w:rsid w:val="00A4156A"/>
    <w:rsid w:val="00A44A6D"/>
    <w:rsid w:val="00A46ECE"/>
    <w:rsid w:val="00A5430A"/>
    <w:rsid w:val="00A549F9"/>
    <w:rsid w:val="00A553A9"/>
    <w:rsid w:val="00A55EE5"/>
    <w:rsid w:val="00A57332"/>
    <w:rsid w:val="00A60B8D"/>
    <w:rsid w:val="00A6325B"/>
    <w:rsid w:val="00A653D4"/>
    <w:rsid w:val="00A66BE6"/>
    <w:rsid w:val="00A76CC8"/>
    <w:rsid w:val="00A77E84"/>
    <w:rsid w:val="00A858CE"/>
    <w:rsid w:val="00A86FCE"/>
    <w:rsid w:val="00A8737A"/>
    <w:rsid w:val="00A901F0"/>
    <w:rsid w:val="00A91374"/>
    <w:rsid w:val="00AA09BC"/>
    <w:rsid w:val="00AA0BCF"/>
    <w:rsid w:val="00AB331E"/>
    <w:rsid w:val="00AB7422"/>
    <w:rsid w:val="00AC0262"/>
    <w:rsid w:val="00AC7D85"/>
    <w:rsid w:val="00AD0C77"/>
    <w:rsid w:val="00AD11BC"/>
    <w:rsid w:val="00AD32F1"/>
    <w:rsid w:val="00AD5052"/>
    <w:rsid w:val="00AD5F99"/>
    <w:rsid w:val="00AE29E7"/>
    <w:rsid w:val="00AE4130"/>
    <w:rsid w:val="00AE4BCF"/>
    <w:rsid w:val="00AE4CA7"/>
    <w:rsid w:val="00AF62ED"/>
    <w:rsid w:val="00AF69C6"/>
    <w:rsid w:val="00AF6AB9"/>
    <w:rsid w:val="00AF6DD9"/>
    <w:rsid w:val="00B0532C"/>
    <w:rsid w:val="00B06F43"/>
    <w:rsid w:val="00B07A92"/>
    <w:rsid w:val="00B10B9A"/>
    <w:rsid w:val="00B110A8"/>
    <w:rsid w:val="00B132D3"/>
    <w:rsid w:val="00B15130"/>
    <w:rsid w:val="00B16575"/>
    <w:rsid w:val="00B16DBF"/>
    <w:rsid w:val="00B17276"/>
    <w:rsid w:val="00B234D6"/>
    <w:rsid w:val="00B278CC"/>
    <w:rsid w:val="00B30267"/>
    <w:rsid w:val="00B376A2"/>
    <w:rsid w:val="00B43D26"/>
    <w:rsid w:val="00B44326"/>
    <w:rsid w:val="00B443A8"/>
    <w:rsid w:val="00B447FB"/>
    <w:rsid w:val="00B56C0E"/>
    <w:rsid w:val="00B62148"/>
    <w:rsid w:val="00B62FD8"/>
    <w:rsid w:val="00B66C97"/>
    <w:rsid w:val="00B67642"/>
    <w:rsid w:val="00B67EB4"/>
    <w:rsid w:val="00B7020A"/>
    <w:rsid w:val="00B71954"/>
    <w:rsid w:val="00B72D9B"/>
    <w:rsid w:val="00B74741"/>
    <w:rsid w:val="00B75E67"/>
    <w:rsid w:val="00B83A2D"/>
    <w:rsid w:val="00B84557"/>
    <w:rsid w:val="00B96483"/>
    <w:rsid w:val="00BA1995"/>
    <w:rsid w:val="00BA3D38"/>
    <w:rsid w:val="00BA5FF4"/>
    <w:rsid w:val="00BB2160"/>
    <w:rsid w:val="00BB2856"/>
    <w:rsid w:val="00BB34F4"/>
    <w:rsid w:val="00BB3802"/>
    <w:rsid w:val="00BB43F2"/>
    <w:rsid w:val="00BB4477"/>
    <w:rsid w:val="00BC4202"/>
    <w:rsid w:val="00BD369C"/>
    <w:rsid w:val="00BD399D"/>
    <w:rsid w:val="00BE6F64"/>
    <w:rsid w:val="00BF3672"/>
    <w:rsid w:val="00BF37B8"/>
    <w:rsid w:val="00BF45BD"/>
    <w:rsid w:val="00BF4647"/>
    <w:rsid w:val="00BF59D8"/>
    <w:rsid w:val="00BF7C2B"/>
    <w:rsid w:val="00C0023A"/>
    <w:rsid w:val="00C00D73"/>
    <w:rsid w:val="00C07081"/>
    <w:rsid w:val="00C12F49"/>
    <w:rsid w:val="00C26CEE"/>
    <w:rsid w:val="00C26F63"/>
    <w:rsid w:val="00C41C39"/>
    <w:rsid w:val="00C41C5C"/>
    <w:rsid w:val="00C41C97"/>
    <w:rsid w:val="00C47664"/>
    <w:rsid w:val="00C506D7"/>
    <w:rsid w:val="00C57B71"/>
    <w:rsid w:val="00C65845"/>
    <w:rsid w:val="00C668F4"/>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2313"/>
    <w:rsid w:val="00CF3E42"/>
    <w:rsid w:val="00CF7663"/>
    <w:rsid w:val="00D05ED9"/>
    <w:rsid w:val="00D1166B"/>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4E8F"/>
    <w:rsid w:val="00DA53F7"/>
    <w:rsid w:val="00DA5A4F"/>
    <w:rsid w:val="00DB5A7C"/>
    <w:rsid w:val="00DC1000"/>
    <w:rsid w:val="00DC127A"/>
    <w:rsid w:val="00DC55E3"/>
    <w:rsid w:val="00DC7B73"/>
    <w:rsid w:val="00DD112C"/>
    <w:rsid w:val="00DD4C80"/>
    <w:rsid w:val="00DD7AC3"/>
    <w:rsid w:val="00DE0355"/>
    <w:rsid w:val="00DE324D"/>
    <w:rsid w:val="00DF1613"/>
    <w:rsid w:val="00DF1A91"/>
    <w:rsid w:val="00DF1E69"/>
    <w:rsid w:val="00DF2802"/>
    <w:rsid w:val="00DF7846"/>
    <w:rsid w:val="00E00C90"/>
    <w:rsid w:val="00E00EAD"/>
    <w:rsid w:val="00E0341B"/>
    <w:rsid w:val="00E04A15"/>
    <w:rsid w:val="00E05A72"/>
    <w:rsid w:val="00E06E8E"/>
    <w:rsid w:val="00E07471"/>
    <w:rsid w:val="00E07A9E"/>
    <w:rsid w:val="00E1344E"/>
    <w:rsid w:val="00E14C70"/>
    <w:rsid w:val="00E17428"/>
    <w:rsid w:val="00E25724"/>
    <w:rsid w:val="00E272B1"/>
    <w:rsid w:val="00E3267D"/>
    <w:rsid w:val="00E37FC1"/>
    <w:rsid w:val="00E4427F"/>
    <w:rsid w:val="00E458B8"/>
    <w:rsid w:val="00E460E4"/>
    <w:rsid w:val="00E47CFD"/>
    <w:rsid w:val="00E5089D"/>
    <w:rsid w:val="00E53E55"/>
    <w:rsid w:val="00E549B0"/>
    <w:rsid w:val="00E57E76"/>
    <w:rsid w:val="00E6028F"/>
    <w:rsid w:val="00E60C8A"/>
    <w:rsid w:val="00E61BFA"/>
    <w:rsid w:val="00E61F36"/>
    <w:rsid w:val="00E65A07"/>
    <w:rsid w:val="00E6785E"/>
    <w:rsid w:val="00E71AB5"/>
    <w:rsid w:val="00E71E16"/>
    <w:rsid w:val="00E818CB"/>
    <w:rsid w:val="00E840B9"/>
    <w:rsid w:val="00E8455D"/>
    <w:rsid w:val="00E87DC5"/>
    <w:rsid w:val="00E924A4"/>
    <w:rsid w:val="00EA09B0"/>
    <w:rsid w:val="00EA17E9"/>
    <w:rsid w:val="00EA3B95"/>
    <w:rsid w:val="00EA52DB"/>
    <w:rsid w:val="00EA613A"/>
    <w:rsid w:val="00EB02CE"/>
    <w:rsid w:val="00EB757C"/>
    <w:rsid w:val="00EC072A"/>
    <w:rsid w:val="00EC0F0A"/>
    <w:rsid w:val="00EC14D2"/>
    <w:rsid w:val="00EC263F"/>
    <w:rsid w:val="00EC417B"/>
    <w:rsid w:val="00EC5037"/>
    <w:rsid w:val="00EC5663"/>
    <w:rsid w:val="00EC57B5"/>
    <w:rsid w:val="00EC5A60"/>
    <w:rsid w:val="00EC6411"/>
    <w:rsid w:val="00EE09FA"/>
    <w:rsid w:val="00EE106E"/>
    <w:rsid w:val="00EE41E8"/>
    <w:rsid w:val="00EE5835"/>
    <w:rsid w:val="00EF320B"/>
    <w:rsid w:val="00EF615C"/>
    <w:rsid w:val="00EF6875"/>
    <w:rsid w:val="00F12EDE"/>
    <w:rsid w:val="00F15FDB"/>
    <w:rsid w:val="00F25223"/>
    <w:rsid w:val="00F260EE"/>
    <w:rsid w:val="00F31AAA"/>
    <w:rsid w:val="00F33C5C"/>
    <w:rsid w:val="00F43876"/>
    <w:rsid w:val="00F505F9"/>
    <w:rsid w:val="00F52A2D"/>
    <w:rsid w:val="00F539BA"/>
    <w:rsid w:val="00F575B8"/>
    <w:rsid w:val="00F60F24"/>
    <w:rsid w:val="00F65059"/>
    <w:rsid w:val="00F72830"/>
    <w:rsid w:val="00F7312C"/>
    <w:rsid w:val="00F8627A"/>
    <w:rsid w:val="00F94F34"/>
    <w:rsid w:val="00F96C29"/>
    <w:rsid w:val="00F97DF7"/>
    <w:rsid w:val="00FB2AC0"/>
    <w:rsid w:val="00FB4628"/>
    <w:rsid w:val="00FB59A4"/>
    <w:rsid w:val="00FC1EF5"/>
    <w:rsid w:val="00FC35F7"/>
    <w:rsid w:val="00FC5074"/>
    <w:rsid w:val="00FC6320"/>
    <w:rsid w:val="00FC7804"/>
    <w:rsid w:val="00FD6D51"/>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43877489">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D20C-DEB8-49BC-BF11-7B945C8C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4955</Words>
  <Characters>26757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6</cp:revision>
  <cp:lastPrinted>2012-07-03T19:09:00Z</cp:lastPrinted>
  <dcterms:created xsi:type="dcterms:W3CDTF">2018-03-01T12:28:00Z</dcterms:created>
  <dcterms:modified xsi:type="dcterms:W3CDTF">2018-03-01T12:58:00Z</dcterms:modified>
</cp:coreProperties>
</file>