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75D79E" w14:textId="2B898B19" w:rsidR="00E564C5" w:rsidRPr="005D5905" w:rsidRDefault="00E564C5" w:rsidP="006B5D8C">
      <w:pPr>
        <w:spacing w:line="360" w:lineRule="auto"/>
        <w:ind w:left="3402" w:right="62"/>
        <w:jc w:val="both"/>
        <w:rPr>
          <w:rFonts w:ascii="Arial Narrow" w:eastAsia="Arial" w:hAnsi="Arial Narrow" w:cs="Arial"/>
          <w:b/>
          <w:spacing w:val="1"/>
          <w:sz w:val="24"/>
          <w:szCs w:val="24"/>
        </w:rPr>
      </w:pPr>
      <w:bookmarkStart w:id="0" w:name="_GoBack"/>
      <w:bookmarkEnd w:id="0"/>
      <w:r w:rsidRPr="005D5905">
        <w:rPr>
          <w:rFonts w:ascii="Arial Narrow" w:eastAsia="Arial" w:hAnsi="Arial Narrow" w:cs="Arial"/>
          <w:b/>
          <w:spacing w:val="1"/>
          <w:sz w:val="24"/>
          <w:szCs w:val="24"/>
        </w:rPr>
        <w:t xml:space="preserve">CONTRATO </w:t>
      </w:r>
      <w:bookmarkStart w:id="1" w:name="OLE_LINK14"/>
      <w:bookmarkStart w:id="2" w:name="OLE_LINK15"/>
      <w:r w:rsidR="00195B26">
        <w:rPr>
          <w:rFonts w:ascii="Arial Narrow" w:eastAsia="Arial" w:hAnsi="Arial Narrow" w:cs="Arial"/>
          <w:b/>
          <w:spacing w:val="1"/>
          <w:sz w:val="24"/>
          <w:szCs w:val="24"/>
        </w:rPr>
        <w:t xml:space="preserve">DE PRESTAÇÃO DE SERVIÇOS </w:t>
      </w:r>
      <w:r w:rsidRPr="005D5905">
        <w:rPr>
          <w:rFonts w:ascii="Arial Narrow" w:eastAsia="Arial" w:hAnsi="Arial Narrow" w:cs="Arial"/>
          <w:b/>
          <w:spacing w:val="1"/>
          <w:sz w:val="24"/>
          <w:szCs w:val="24"/>
        </w:rPr>
        <w:t xml:space="preserve">QUE ENTRE SI </w:t>
      </w:r>
      <w:bookmarkEnd w:id="1"/>
      <w:bookmarkEnd w:id="2"/>
      <w:r w:rsidRPr="005D5905">
        <w:rPr>
          <w:rFonts w:ascii="Arial Narrow" w:eastAsia="Arial" w:hAnsi="Arial Narrow" w:cs="Arial"/>
          <w:b/>
          <w:spacing w:val="1"/>
          <w:sz w:val="24"/>
          <w:szCs w:val="24"/>
        </w:rPr>
        <w:t xml:space="preserve">CELEBRAM </w:t>
      </w:r>
      <w:bookmarkStart w:id="3" w:name="OLE_LINK16"/>
      <w:bookmarkStart w:id="4" w:name="OLE_LINK17"/>
      <w:bookmarkStart w:id="5" w:name="OLE_LINK18"/>
      <w:bookmarkStart w:id="6" w:name="OLE_LINK19"/>
      <w:bookmarkStart w:id="7" w:name="_Hlk504151801"/>
      <w:r w:rsidR="00FA062D" w:rsidRPr="005D5905">
        <w:rPr>
          <w:rFonts w:ascii="Arial Narrow" w:eastAsia="Arial" w:hAnsi="Arial Narrow" w:cs="Arial"/>
          <w:b/>
          <w:spacing w:val="1"/>
          <w:sz w:val="24"/>
          <w:szCs w:val="24"/>
        </w:rPr>
        <w:t xml:space="preserve">O </w:t>
      </w:r>
      <w:r w:rsidR="00E62E5B" w:rsidRPr="005D5905">
        <w:rPr>
          <w:rFonts w:ascii="Arial Narrow" w:eastAsia="Arial" w:hAnsi="Arial Narrow" w:cs="Arial"/>
          <w:b/>
          <w:spacing w:val="1"/>
          <w:sz w:val="24"/>
          <w:szCs w:val="24"/>
        </w:rPr>
        <w:t>CONSELHO</w:t>
      </w:r>
      <w:r w:rsidR="0014398E" w:rsidRPr="005D5905">
        <w:rPr>
          <w:rFonts w:ascii="Arial Narrow" w:eastAsia="Arial" w:hAnsi="Arial Narrow" w:cs="Arial"/>
          <w:b/>
          <w:spacing w:val="1"/>
          <w:sz w:val="24"/>
          <w:szCs w:val="24"/>
        </w:rPr>
        <w:t xml:space="preserve"> </w:t>
      </w:r>
      <w:bookmarkStart w:id="8" w:name="_Hlk58347120"/>
      <w:r w:rsidR="0014398E" w:rsidRPr="0051033A">
        <w:rPr>
          <w:rFonts w:ascii="Arial Narrow" w:eastAsia="Arial" w:hAnsi="Arial Narrow" w:cs="Arial"/>
          <w:b/>
          <w:spacing w:val="1"/>
          <w:sz w:val="24"/>
          <w:szCs w:val="24"/>
        </w:rPr>
        <w:t xml:space="preserve">REGIONAL </w:t>
      </w:r>
      <w:r w:rsidR="0045762B" w:rsidRPr="0051033A">
        <w:rPr>
          <w:rFonts w:ascii="Arial Narrow" w:eastAsia="Arial" w:hAnsi="Arial Narrow" w:cs="Arial"/>
          <w:b/>
          <w:spacing w:val="1"/>
          <w:sz w:val="24"/>
          <w:szCs w:val="24"/>
        </w:rPr>
        <w:t xml:space="preserve">DE </w:t>
      </w:r>
      <w:bookmarkEnd w:id="3"/>
      <w:bookmarkEnd w:id="4"/>
      <w:bookmarkEnd w:id="5"/>
      <w:bookmarkEnd w:id="6"/>
      <w:bookmarkEnd w:id="8"/>
      <w:bookmarkEnd w:id="7"/>
      <w:r w:rsidR="0051033A">
        <w:rPr>
          <w:rFonts w:ascii="Arial Narrow" w:eastAsia="Arial" w:hAnsi="Arial Narrow" w:cs="Arial"/>
          <w:b/>
          <w:spacing w:val="1"/>
          <w:sz w:val="24"/>
          <w:szCs w:val="24"/>
        </w:rPr>
        <w:t xml:space="preserve">NUTRICIONISTAS DO RIO GRANDE DO SUL – CRN/RS </w:t>
      </w:r>
      <w:r w:rsidR="00E313E5">
        <w:rPr>
          <w:rFonts w:ascii="Arial Narrow" w:eastAsia="Arial" w:hAnsi="Arial Narrow" w:cs="Arial"/>
          <w:b/>
          <w:spacing w:val="1"/>
          <w:sz w:val="24"/>
          <w:szCs w:val="24"/>
        </w:rPr>
        <w:t xml:space="preserve">E </w:t>
      </w:r>
      <w:r w:rsidRPr="005D5905">
        <w:rPr>
          <w:rFonts w:ascii="Arial Narrow" w:eastAsia="Arial" w:hAnsi="Arial Narrow" w:cs="Arial"/>
          <w:b/>
          <w:spacing w:val="1"/>
          <w:sz w:val="24"/>
          <w:szCs w:val="24"/>
        </w:rPr>
        <w:t>A EMPRESA</w:t>
      </w:r>
      <w:r w:rsidR="00BA03D1" w:rsidRPr="005D5905">
        <w:rPr>
          <w:rFonts w:ascii="Arial Narrow" w:eastAsia="Arial" w:hAnsi="Arial Narrow" w:cs="Arial"/>
          <w:b/>
          <w:spacing w:val="1"/>
          <w:sz w:val="24"/>
          <w:szCs w:val="24"/>
        </w:rPr>
        <w:t xml:space="preserve"> IMPLANTA INFORMÁTICA LTDA</w:t>
      </w:r>
    </w:p>
    <w:p w14:paraId="2CDDC3F5" w14:textId="77777777" w:rsidR="00E564C5" w:rsidRPr="005D5905" w:rsidRDefault="00E564C5" w:rsidP="00326FE5">
      <w:pPr>
        <w:spacing w:line="360" w:lineRule="auto"/>
        <w:rPr>
          <w:rFonts w:ascii="Arial Narrow" w:hAnsi="Arial Narrow" w:cs="Arial"/>
          <w:sz w:val="24"/>
          <w:szCs w:val="24"/>
        </w:rPr>
      </w:pPr>
    </w:p>
    <w:p w14:paraId="52B355B6" w14:textId="5E985028" w:rsidR="00E564C5" w:rsidRPr="005D5905" w:rsidRDefault="00E564C5" w:rsidP="00322ACD">
      <w:pPr>
        <w:spacing w:line="360" w:lineRule="auto"/>
        <w:ind w:right="62" w:firstLine="1418"/>
        <w:jc w:val="both"/>
        <w:rPr>
          <w:rFonts w:ascii="Arial Narrow" w:eastAsia="Arial" w:hAnsi="Arial Narrow" w:cs="Arial"/>
          <w:sz w:val="24"/>
          <w:szCs w:val="24"/>
        </w:rPr>
      </w:pPr>
      <w:r w:rsidRPr="005D5905">
        <w:rPr>
          <w:rFonts w:ascii="Arial Narrow" w:hAnsi="Arial Narrow" w:cs="Arial"/>
          <w:sz w:val="24"/>
          <w:szCs w:val="24"/>
        </w:rPr>
        <w:t>Pelo presente instrumento</w:t>
      </w:r>
      <w:r w:rsidR="00AA2A3C" w:rsidRPr="005D5905">
        <w:rPr>
          <w:rFonts w:ascii="Arial Narrow" w:hAnsi="Arial Narrow" w:cs="Arial"/>
          <w:sz w:val="24"/>
          <w:szCs w:val="24"/>
        </w:rPr>
        <w:t xml:space="preserve">, </w:t>
      </w:r>
      <w:r w:rsidR="00942824" w:rsidRPr="005D5905">
        <w:rPr>
          <w:rFonts w:ascii="Arial Narrow" w:hAnsi="Arial Narrow" w:cs="Arial"/>
          <w:sz w:val="24"/>
          <w:szCs w:val="24"/>
        </w:rPr>
        <w:t>o</w:t>
      </w:r>
      <w:r w:rsidR="0014398E" w:rsidRPr="005D5905">
        <w:rPr>
          <w:rFonts w:ascii="Arial Narrow" w:eastAsia="Arial" w:hAnsi="Arial Narrow" w:cs="Arial"/>
          <w:b/>
          <w:spacing w:val="1"/>
          <w:sz w:val="24"/>
          <w:szCs w:val="24"/>
        </w:rPr>
        <w:t xml:space="preserve"> </w:t>
      </w:r>
      <w:r w:rsidR="00983FAE" w:rsidRPr="00983FAE">
        <w:rPr>
          <w:rFonts w:ascii="Arial Narrow" w:eastAsia="Arial" w:hAnsi="Arial Narrow" w:cs="Arial"/>
          <w:b/>
          <w:spacing w:val="1"/>
          <w:sz w:val="24"/>
          <w:szCs w:val="24"/>
        </w:rPr>
        <w:t xml:space="preserve">CONSELHO REGIONAL DE NUTRICIONISTAS DA 2ª REGIÃO – CRN-2, </w:t>
      </w:r>
      <w:r w:rsidR="00983FAE" w:rsidRPr="00983FAE">
        <w:rPr>
          <w:rFonts w:ascii="Arial Narrow" w:eastAsia="Arial" w:hAnsi="Arial Narrow" w:cs="Arial"/>
          <w:spacing w:val="1"/>
          <w:sz w:val="24"/>
          <w:szCs w:val="24"/>
        </w:rPr>
        <w:t xml:space="preserve">estabelecido à Av. Taquara, 586, conjunto 503, bairro Petrópolis e, Porto Alegre/RS, inscrito no CNPJ sob o nº 87.070.843/0001-42, neste ato representada por sua Presidente </w:t>
      </w:r>
      <w:r w:rsidR="00983FAE" w:rsidRPr="00983FAE">
        <w:rPr>
          <w:rFonts w:ascii="Arial Narrow" w:eastAsia="Arial" w:hAnsi="Arial Narrow" w:cs="Arial"/>
          <w:b/>
          <w:spacing w:val="1"/>
          <w:sz w:val="24"/>
          <w:szCs w:val="24"/>
        </w:rPr>
        <w:t>Sra. Ivete Regina Ciconet Dornelles</w:t>
      </w:r>
      <w:r w:rsidR="00983FAE" w:rsidRPr="00983FAE">
        <w:rPr>
          <w:rFonts w:ascii="Arial Narrow" w:eastAsia="Arial" w:hAnsi="Arial Narrow" w:cs="Arial"/>
          <w:spacing w:val="1"/>
          <w:sz w:val="24"/>
          <w:szCs w:val="24"/>
        </w:rPr>
        <w:t xml:space="preserve">, brasileira, nutricionista, portadora da cédula de identidade nº 8006673647, SSP/RS e inscrita no CPF sob o nº 293.928.700-78, residente e domiciliada em Porto Alegre/RS, e por sua Tesoureira </w:t>
      </w:r>
      <w:r w:rsidR="00983FAE" w:rsidRPr="000A267F">
        <w:rPr>
          <w:rFonts w:ascii="Arial Narrow" w:eastAsia="Arial" w:hAnsi="Arial Narrow" w:cs="Arial"/>
          <w:b/>
          <w:spacing w:val="1"/>
          <w:sz w:val="24"/>
          <w:szCs w:val="24"/>
        </w:rPr>
        <w:t>Sra. Rosângela Lengler</w:t>
      </w:r>
      <w:r w:rsidR="00983FAE" w:rsidRPr="00983FAE">
        <w:rPr>
          <w:rFonts w:ascii="Arial Narrow" w:eastAsia="Arial" w:hAnsi="Arial Narrow" w:cs="Arial"/>
          <w:spacing w:val="1"/>
          <w:sz w:val="24"/>
          <w:szCs w:val="24"/>
        </w:rPr>
        <w:t>, brasileira, nutricionista, portadora da cédula de identidade nº 1009099316, SSP/RS e inscrita no CPF sob o nº 264.886.710-49, residente e domiciliada em Porto Alegre/RS</w:t>
      </w:r>
      <w:r w:rsidR="00CA70A1" w:rsidRPr="005D5905">
        <w:rPr>
          <w:rFonts w:ascii="Arial Narrow" w:eastAsia="Arial" w:hAnsi="Arial Narrow" w:cs="Arial"/>
          <w:spacing w:val="-2"/>
          <w:sz w:val="24"/>
          <w:szCs w:val="24"/>
        </w:rPr>
        <w:t>,</w:t>
      </w:r>
      <w:r w:rsidRPr="005D5905">
        <w:rPr>
          <w:rFonts w:ascii="Arial Narrow" w:eastAsia="Arial" w:hAnsi="Arial Narrow" w:cs="Arial"/>
          <w:spacing w:val="-2"/>
          <w:sz w:val="24"/>
          <w:szCs w:val="24"/>
        </w:rPr>
        <w:t xml:space="preserve"> e a </w:t>
      </w:r>
      <w:r w:rsidRPr="000A267F">
        <w:rPr>
          <w:rFonts w:ascii="Arial Narrow" w:eastAsia="Arial" w:hAnsi="Arial Narrow" w:cs="Arial"/>
          <w:b/>
          <w:spacing w:val="-2"/>
          <w:sz w:val="24"/>
          <w:szCs w:val="24"/>
        </w:rPr>
        <w:t xml:space="preserve">Empresa </w:t>
      </w:r>
      <w:r w:rsidR="00C643F2" w:rsidRPr="000A267F">
        <w:rPr>
          <w:rFonts w:ascii="Arial Narrow" w:eastAsia="Arial" w:hAnsi="Arial Narrow" w:cs="Arial"/>
          <w:b/>
          <w:spacing w:val="-2"/>
          <w:sz w:val="24"/>
          <w:szCs w:val="24"/>
        </w:rPr>
        <w:t>Implanta Informática LTDA</w:t>
      </w:r>
      <w:r w:rsidR="00C643F2" w:rsidRPr="005D5905">
        <w:rPr>
          <w:rFonts w:ascii="Arial Narrow" w:eastAsia="Arial" w:hAnsi="Arial Narrow" w:cs="Arial"/>
          <w:spacing w:val="-2"/>
          <w:sz w:val="24"/>
          <w:szCs w:val="24"/>
        </w:rPr>
        <w:t>, inscrita</w:t>
      </w:r>
      <w:r w:rsidRPr="005D5905">
        <w:rPr>
          <w:rFonts w:ascii="Arial Narrow" w:eastAsia="Arial" w:hAnsi="Arial Narrow" w:cs="Arial"/>
          <w:spacing w:val="-2"/>
          <w:sz w:val="24"/>
          <w:szCs w:val="24"/>
        </w:rPr>
        <w:t xml:space="preserve"> no CNPJ sob nº</w:t>
      </w:r>
      <w:r w:rsidR="00C643F2" w:rsidRPr="005D5905">
        <w:rPr>
          <w:rFonts w:ascii="Arial Narrow" w:eastAsia="Arial" w:hAnsi="Arial Narrow" w:cs="Arial"/>
          <w:spacing w:val="-2"/>
          <w:sz w:val="24"/>
          <w:szCs w:val="24"/>
        </w:rPr>
        <w:t xml:space="preserve"> 37.994.043/0001-40 </w:t>
      </w:r>
      <w:r w:rsidRPr="005D5905">
        <w:rPr>
          <w:rFonts w:ascii="Arial Narrow" w:eastAsia="Arial" w:hAnsi="Arial Narrow" w:cs="Arial"/>
          <w:spacing w:val="-2"/>
          <w:sz w:val="24"/>
          <w:szCs w:val="24"/>
        </w:rPr>
        <w:t>e no Distrito Federal sob n</w:t>
      </w:r>
      <w:r w:rsidR="00C643F2" w:rsidRPr="005D5905">
        <w:rPr>
          <w:rFonts w:ascii="Arial Narrow" w:eastAsia="Arial" w:hAnsi="Arial Narrow" w:cs="Arial"/>
          <w:spacing w:val="-2"/>
          <w:sz w:val="24"/>
          <w:szCs w:val="24"/>
        </w:rPr>
        <w:t>º 07</w:t>
      </w:r>
      <w:r w:rsidR="005C61DE" w:rsidRPr="005D5905">
        <w:rPr>
          <w:rFonts w:ascii="Arial Narrow" w:eastAsia="Arial" w:hAnsi="Arial Narrow" w:cs="Arial"/>
          <w:spacing w:val="-2"/>
          <w:sz w:val="24"/>
          <w:szCs w:val="24"/>
        </w:rPr>
        <w:t>.</w:t>
      </w:r>
      <w:r w:rsidR="00C643F2" w:rsidRPr="005D5905">
        <w:rPr>
          <w:rFonts w:ascii="Arial Narrow" w:eastAsia="Arial" w:hAnsi="Arial Narrow" w:cs="Arial"/>
          <w:spacing w:val="-2"/>
          <w:sz w:val="24"/>
          <w:szCs w:val="24"/>
        </w:rPr>
        <w:t>303</w:t>
      </w:r>
      <w:r w:rsidR="005C61DE" w:rsidRPr="005D5905">
        <w:rPr>
          <w:rFonts w:ascii="Arial Narrow" w:eastAsia="Arial" w:hAnsi="Arial Narrow" w:cs="Arial"/>
          <w:spacing w:val="-2"/>
          <w:sz w:val="24"/>
          <w:szCs w:val="24"/>
        </w:rPr>
        <w:t>.</w:t>
      </w:r>
      <w:r w:rsidR="00C643F2" w:rsidRPr="005D5905">
        <w:rPr>
          <w:rFonts w:ascii="Arial Narrow" w:eastAsia="Arial" w:hAnsi="Arial Narrow" w:cs="Arial"/>
          <w:spacing w:val="-2"/>
          <w:sz w:val="24"/>
          <w:szCs w:val="24"/>
        </w:rPr>
        <w:t>318</w:t>
      </w:r>
      <w:r w:rsidR="005C61DE" w:rsidRPr="005D5905">
        <w:rPr>
          <w:rFonts w:ascii="Arial Narrow" w:eastAsia="Arial" w:hAnsi="Arial Narrow" w:cs="Arial"/>
          <w:spacing w:val="-2"/>
          <w:sz w:val="24"/>
          <w:szCs w:val="24"/>
        </w:rPr>
        <w:t>/</w:t>
      </w:r>
      <w:r w:rsidR="00C643F2" w:rsidRPr="005D5905">
        <w:rPr>
          <w:rFonts w:ascii="Arial Narrow" w:eastAsia="Arial" w:hAnsi="Arial Narrow" w:cs="Arial"/>
          <w:spacing w:val="-2"/>
          <w:sz w:val="24"/>
          <w:szCs w:val="24"/>
        </w:rPr>
        <w:t>001-16</w:t>
      </w:r>
      <w:r w:rsidRPr="005D5905">
        <w:rPr>
          <w:rFonts w:ascii="Arial Narrow" w:eastAsia="Arial" w:hAnsi="Arial Narrow" w:cs="Arial"/>
          <w:spacing w:val="-2"/>
          <w:sz w:val="24"/>
          <w:szCs w:val="24"/>
        </w:rPr>
        <w:t>,</w:t>
      </w:r>
      <w:r w:rsidR="0086562C" w:rsidRPr="005D5905">
        <w:rPr>
          <w:rFonts w:ascii="Arial Narrow" w:eastAsia="Arial" w:hAnsi="Arial Narrow" w:cs="Arial"/>
          <w:spacing w:val="-2"/>
          <w:sz w:val="24"/>
          <w:szCs w:val="24"/>
        </w:rPr>
        <w:t xml:space="preserve"> </w:t>
      </w:r>
      <w:r w:rsidR="00FC582F" w:rsidRPr="005D5905">
        <w:rPr>
          <w:rFonts w:ascii="Arial Narrow" w:eastAsia="Arial" w:hAnsi="Arial Narrow" w:cs="Arial"/>
          <w:spacing w:val="-2"/>
          <w:sz w:val="24"/>
          <w:szCs w:val="24"/>
        </w:rPr>
        <w:t>sediada</w:t>
      </w:r>
      <w:r w:rsidR="0086562C"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no</w:t>
      </w:r>
      <w:r w:rsidR="0086562C" w:rsidRPr="005D5905">
        <w:rPr>
          <w:rFonts w:ascii="Arial Narrow" w:eastAsia="Arial" w:hAnsi="Arial Narrow" w:cs="Arial"/>
          <w:spacing w:val="-2"/>
          <w:sz w:val="24"/>
          <w:szCs w:val="24"/>
        </w:rPr>
        <w:t xml:space="preserve"> </w:t>
      </w:r>
      <w:r w:rsidR="00C643F2" w:rsidRPr="005D5905">
        <w:rPr>
          <w:rFonts w:ascii="Arial Narrow" w:eastAsia="Arial" w:hAnsi="Arial Narrow" w:cs="Arial"/>
          <w:spacing w:val="-2"/>
          <w:sz w:val="24"/>
          <w:szCs w:val="24"/>
        </w:rPr>
        <w:t xml:space="preserve">SRTVS Quadra 701 bloco </w:t>
      </w:r>
      <w:r w:rsidR="00FC582F" w:rsidRPr="005D5905">
        <w:rPr>
          <w:rFonts w:ascii="Arial Narrow" w:eastAsia="Arial" w:hAnsi="Arial Narrow" w:cs="Arial"/>
          <w:spacing w:val="-2"/>
          <w:sz w:val="24"/>
          <w:szCs w:val="24"/>
        </w:rPr>
        <w:t>“</w:t>
      </w:r>
      <w:r w:rsidR="00C643F2" w:rsidRPr="005D5905">
        <w:rPr>
          <w:rFonts w:ascii="Arial Narrow" w:eastAsia="Arial" w:hAnsi="Arial Narrow" w:cs="Arial"/>
          <w:spacing w:val="-2"/>
          <w:sz w:val="24"/>
          <w:szCs w:val="24"/>
        </w:rPr>
        <w:t>O</w:t>
      </w:r>
      <w:r w:rsidR="00FC582F" w:rsidRPr="005D5905">
        <w:rPr>
          <w:rFonts w:ascii="Arial Narrow" w:eastAsia="Arial" w:hAnsi="Arial Narrow" w:cs="Arial"/>
          <w:spacing w:val="-2"/>
          <w:sz w:val="24"/>
          <w:szCs w:val="24"/>
        </w:rPr>
        <w:t>”</w:t>
      </w:r>
      <w:r w:rsidR="00C643F2" w:rsidRPr="005D5905">
        <w:rPr>
          <w:rFonts w:ascii="Arial Narrow" w:eastAsia="Arial" w:hAnsi="Arial Narrow" w:cs="Arial"/>
          <w:spacing w:val="-2"/>
          <w:sz w:val="24"/>
          <w:szCs w:val="24"/>
        </w:rPr>
        <w:t xml:space="preserve"> Edifício Centro-Multiempresarial </w:t>
      </w:r>
      <w:r w:rsidR="00FC582F" w:rsidRPr="005D5905">
        <w:rPr>
          <w:rFonts w:ascii="Arial Narrow" w:eastAsia="Arial" w:hAnsi="Arial Narrow" w:cs="Arial"/>
          <w:spacing w:val="-2"/>
          <w:sz w:val="24"/>
          <w:szCs w:val="24"/>
        </w:rPr>
        <w:t xml:space="preserve">- </w:t>
      </w:r>
      <w:r w:rsidR="00C643F2" w:rsidRPr="005D5905">
        <w:rPr>
          <w:rFonts w:ascii="Arial Narrow" w:eastAsia="Arial" w:hAnsi="Arial Narrow" w:cs="Arial"/>
          <w:spacing w:val="-2"/>
          <w:sz w:val="24"/>
          <w:szCs w:val="24"/>
        </w:rPr>
        <w:t xml:space="preserve">sala 804 </w:t>
      </w:r>
      <w:r w:rsidR="00FC582F" w:rsidRPr="005D5905">
        <w:rPr>
          <w:rFonts w:ascii="Arial Narrow" w:eastAsia="Arial" w:hAnsi="Arial Narrow" w:cs="Arial"/>
          <w:spacing w:val="-2"/>
          <w:sz w:val="24"/>
          <w:szCs w:val="24"/>
        </w:rPr>
        <w:t xml:space="preserve">- </w:t>
      </w:r>
      <w:r w:rsidR="00C643F2" w:rsidRPr="005D5905">
        <w:rPr>
          <w:rFonts w:ascii="Arial Narrow" w:eastAsia="Arial" w:hAnsi="Arial Narrow" w:cs="Arial"/>
          <w:spacing w:val="-2"/>
          <w:sz w:val="24"/>
          <w:szCs w:val="24"/>
        </w:rPr>
        <w:t xml:space="preserve">Brasília- DF – CEP </w:t>
      </w:r>
      <w:r w:rsidR="0086562C" w:rsidRPr="005D5905">
        <w:rPr>
          <w:rFonts w:ascii="Arial Narrow" w:eastAsia="Arial" w:hAnsi="Arial Narrow" w:cs="Arial"/>
          <w:spacing w:val="-2"/>
          <w:sz w:val="24"/>
          <w:szCs w:val="24"/>
        </w:rPr>
        <w:t xml:space="preserve">70340-000, </w:t>
      </w:r>
      <w:r w:rsidRPr="005D5905">
        <w:rPr>
          <w:rFonts w:ascii="Arial Narrow" w:eastAsia="Arial" w:hAnsi="Arial Narrow" w:cs="Arial"/>
          <w:spacing w:val="-2"/>
          <w:sz w:val="24"/>
          <w:szCs w:val="24"/>
        </w:rPr>
        <w:t xml:space="preserve">representada neste </w:t>
      </w:r>
      <w:r w:rsidR="0086562C" w:rsidRPr="005D5905">
        <w:rPr>
          <w:rFonts w:ascii="Arial Narrow" w:eastAsia="Arial" w:hAnsi="Arial Narrow" w:cs="Arial"/>
          <w:spacing w:val="-2"/>
          <w:sz w:val="24"/>
          <w:szCs w:val="24"/>
        </w:rPr>
        <w:t>a</w:t>
      </w:r>
      <w:r w:rsidRPr="005D5905">
        <w:rPr>
          <w:rFonts w:ascii="Arial Narrow" w:eastAsia="Arial" w:hAnsi="Arial Narrow" w:cs="Arial"/>
          <w:spacing w:val="-2"/>
          <w:sz w:val="24"/>
          <w:szCs w:val="24"/>
        </w:rPr>
        <w:t>to pelo</w:t>
      </w:r>
      <w:r w:rsidR="00FC582F" w:rsidRPr="005D5905">
        <w:rPr>
          <w:rFonts w:ascii="Arial Narrow" w:eastAsia="Arial" w:hAnsi="Arial Narrow" w:cs="Arial"/>
          <w:spacing w:val="-2"/>
          <w:sz w:val="24"/>
          <w:szCs w:val="24"/>
        </w:rPr>
        <w:t>s</w:t>
      </w:r>
      <w:r w:rsidRPr="005D5905">
        <w:rPr>
          <w:rFonts w:ascii="Arial Narrow" w:eastAsia="Arial" w:hAnsi="Arial Narrow" w:cs="Arial"/>
          <w:spacing w:val="-2"/>
          <w:sz w:val="24"/>
          <w:szCs w:val="24"/>
        </w:rPr>
        <w:t xml:space="preserve"> seu</w:t>
      </w:r>
      <w:r w:rsidR="00FC582F" w:rsidRPr="005D5905">
        <w:rPr>
          <w:rFonts w:ascii="Arial Narrow" w:eastAsia="Arial" w:hAnsi="Arial Narrow" w:cs="Arial"/>
          <w:spacing w:val="-2"/>
          <w:sz w:val="24"/>
          <w:szCs w:val="24"/>
        </w:rPr>
        <w:t>s</w:t>
      </w:r>
      <w:r w:rsidR="0086562C" w:rsidRPr="005D5905">
        <w:rPr>
          <w:rFonts w:ascii="Arial Narrow" w:eastAsia="Arial" w:hAnsi="Arial Narrow" w:cs="Arial"/>
          <w:spacing w:val="-2"/>
          <w:sz w:val="24"/>
          <w:szCs w:val="24"/>
        </w:rPr>
        <w:t xml:space="preserve"> </w:t>
      </w:r>
      <w:r w:rsidR="00FC582F" w:rsidRPr="005D5905">
        <w:rPr>
          <w:rFonts w:ascii="Arial Narrow" w:eastAsia="Arial" w:hAnsi="Arial Narrow" w:cs="Arial"/>
          <w:spacing w:val="-2"/>
          <w:sz w:val="24"/>
          <w:szCs w:val="24"/>
        </w:rPr>
        <w:t xml:space="preserve">sócios </w:t>
      </w:r>
      <w:r w:rsidR="0086562C" w:rsidRPr="005D5905">
        <w:rPr>
          <w:rFonts w:ascii="Arial Narrow" w:eastAsia="Arial" w:hAnsi="Arial Narrow" w:cs="Arial"/>
          <w:spacing w:val="-2"/>
          <w:sz w:val="24"/>
          <w:szCs w:val="24"/>
        </w:rPr>
        <w:t>diretor</w:t>
      </w:r>
      <w:r w:rsidR="00FC582F" w:rsidRPr="005D5905">
        <w:rPr>
          <w:rFonts w:ascii="Arial Narrow" w:eastAsia="Arial" w:hAnsi="Arial Narrow" w:cs="Arial"/>
          <w:spacing w:val="-2"/>
          <w:sz w:val="24"/>
          <w:szCs w:val="24"/>
        </w:rPr>
        <w:t>es</w:t>
      </w:r>
      <w:r w:rsidR="0086562C" w:rsidRPr="005D5905">
        <w:rPr>
          <w:rFonts w:ascii="Arial Narrow" w:eastAsia="Arial" w:hAnsi="Arial Narrow" w:cs="Arial"/>
          <w:spacing w:val="-2"/>
          <w:sz w:val="24"/>
          <w:szCs w:val="24"/>
        </w:rPr>
        <w:t xml:space="preserve"> </w:t>
      </w:r>
      <w:r w:rsidR="00090DE5" w:rsidRPr="005D5905">
        <w:rPr>
          <w:rFonts w:ascii="Arial Narrow" w:eastAsia="Arial" w:hAnsi="Arial Narrow" w:cs="Arial"/>
          <w:b/>
          <w:spacing w:val="-2"/>
          <w:sz w:val="24"/>
          <w:szCs w:val="24"/>
        </w:rPr>
        <w:t>ARGILEU FRANCISCO DA SILVA</w:t>
      </w:r>
      <w:r w:rsidRPr="005D5905">
        <w:rPr>
          <w:rFonts w:ascii="Arial Narrow" w:eastAsia="Arial" w:hAnsi="Arial Narrow" w:cs="Arial"/>
          <w:spacing w:val="-2"/>
          <w:sz w:val="24"/>
          <w:szCs w:val="24"/>
        </w:rPr>
        <w:t xml:space="preserve">, </w:t>
      </w:r>
      <w:r w:rsidR="00FC582F" w:rsidRPr="005D5905">
        <w:rPr>
          <w:rFonts w:ascii="Arial Narrow" w:eastAsia="Arial" w:hAnsi="Arial Narrow" w:cs="Arial"/>
          <w:spacing w:val="-2"/>
          <w:sz w:val="24"/>
          <w:szCs w:val="24"/>
        </w:rPr>
        <w:t xml:space="preserve">brasileiro, casado, CPF </w:t>
      </w:r>
      <w:r w:rsidRPr="005D5905">
        <w:rPr>
          <w:rFonts w:ascii="Arial Narrow" w:eastAsia="Arial" w:hAnsi="Arial Narrow" w:cs="Arial"/>
          <w:spacing w:val="-2"/>
          <w:sz w:val="24"/>
          <w:szCs w:val="24"/>
        </w:rPr>
        <w:t>nº</w:t>
      </w:r>
      <w:r w:rsidR="0086562C" w:rsidRPr="005D5905">
        <w:rPr>
          <w:rFonts w:ascii="Arial Narrow" w:eastAsia="Arial" w:hAnsi="Arial Narrow" w:cs="Arial"/>
          <w:spacing w:val="-2"/>
          <w:sz w:val="24"/>
          <w:szCs w:val="24"/>
        </w:rPr>
        <w:t xml:space="preserve"> 742.669.348-15 </w:t>
      </w:r>
      <w:r w:rsidRPr="005D5905">
        <w:rPr>
          <w:rFonts w:ascii="Arial Narrow" w:eastAsia="Arial" w:hAnsi="Arial Narrow" w:cs="Arial"/>
          <w:spacing w:val="-2"/>
          <w:sz w:val="24"/>
          <w:szCs w:val="24"/>
        </w:rPr>
        <w:t>e</w:t>
      </w:r>
      <w:r w:rsidR="0086562C" w:rsidRPr="005D5905">
        <w:rPr>
          <w:rFonts w:ascii="Arial Narrow" w:eastAsia="Arial" w:hAnsi="Arial Narrow" w:cs="Arial"/>
          <w:spacing w:val="-2"/>
          <w:sz w:val="24"/>
          <w:szCs w:val="24"/>
        </w:rPr>
        <w:t xml:space="preserve"> </w:t>
      </w:r>
      <w:r w:rsidR="00150FBD" w:rsidRPr="005D5905">
        <w:rPr>
          <w:rFonts w:ascii="Arial Narrow" w:eastAsia="Arial" w:hAnsi="Arial Narrow" w:cs="Arial"/>
          <w:spacing w:val="-2"/>
          <w:sz w:val="24"/>
          <w:szCs w:val="24"/>
        </w:rPr>
        <w:t>RG nº</w:t>
      </w:r>
      <w:r w:rsidR="00FC582F" w:rsidRPr="005D5905">
        <w:rPr>
          <w:rFonts w:ascii="Arial Narrow" w:eastAsia="Arial" w:hAnsi="Arial Narrow" w:cs="Arial"/>
          <w:spacing w:val="-2"/>
          <w:sz w:val="24"/>
          <w:szCs w:val="24"/>
        </w:rPr>
        <w:t xml:space="preserve">. 7.920.193 SSP-SP ou </w:t>
      </w:r>
      <w:r w:rsidR="00090DE5" w:rsidRPr="005D5905">
        <w:rPr>
          <w:rFonts w:ascii="Arial Narrow" w:eastAsia="Arial" w:hAnsi="Arial Narrow" w:cs="Arial"/>
          <w:b/>
          <w:spacing w:val="-2"/>
          <w:sz w:val="24"/>
          <w:szCs w:val="24"/>
        </w:rPr>
        <w:t>FERNANDO DA SILVA BORTOLI</w:t>
      </w:r>
      <w:r w:rsidR="00534DF7" w:rsidRPr="005D5905">
        <w:rPr>
          <w:rFonts w:ascii="Arial Narrow" w:eastAsia="Arial" w:hAnsi="Arial Narrow" w:cs="Arial"/>
          <w:spacing w:val="-2"/>
          <w:sz w:val="24"/>
          <w:szCs w:val="24"/>
        </w:rPr>
        <w:t>, brasileiro, RG nº</w:t>
      </w:r>
      <w:r w:rsidR="00FC582F" w:rsidRPr="005D5905">
        <w:rPr>
          <w:rFonts w:ascii="Arial Narrow" w:eastAsia="Arial" w:hAnsi="Arial Narrow" w:cs="Arial"/>
          <w:spacing w:val="-2"/>
          <w:sz w:val="24"/>
          <w:szCs w:val="24"/>
        </w:rPr>
        <w:t xml:space="preserve">. 478.068 – SSP – DF, </w:t>
      </w:r>
      <w:r w:rsidRPr="005D5905">
        <w:rPr>
          <w:rFonts w:ascii="Arial Narrow" w:eastAsia="Arial" w:hAnsi="Arial Narrow" w:cs="Arial"/>
          <w:spacing w:val="-2"/>
          <w:sz w:val="24"/>
          <w:szCs w:val="24"/>
        </w:rPr>
        <w:t>doravante denominada simplesmente CONTRATADA, firmam o presente contrato de prestação de serviços</w:t>
      </w:r>
      <w:r w:rsidR="00B12D1B" w:rsidRPr="005D5905">
        <w:rPr>
          <w:rFonts w:ascii="Arial Narrow" w:eastAsia="Arial" w:hAnsi="Arial Narrow" w:cs="Arial"/>
          <w:spacing w:val="-2"/>
          <w:sz w:val="24"/>
          <w:szCs w:val="24"/>
        </w:rPr>
        <w:t>,</w:t>
      </w:r>
      <w:r w:rsidRPr="005D5905">
        <w:rPr>
          <w:rFonts w:ascii="Arial Narrow" w:eastAsia="Arial" w:hAnsi="Arial Narrow" w:cs="Arial"/>
          <w:spacing w:val="-2"/>
          <w:sz w:val="24"/>
          <w:szCs w:val="24"/>
        </w:rPr>
        <w:t xml:space="preserve"> </w:t>
      </w:r>
      <w:r w:rsidR="00EE322B" w:rsidRPr="00B63F44">
        <w:rPr>
          <w:rFonts w:ascii="Arial Narrow" w:eastAsia="Arial" w:hAnsi="Arial Narrow" w:cs="Arial"/>
          <w:spacing w:val="-2"/>
          <w:sz w:val="24"/>
          <w:szCs w:val="24"/>
        </w:rPr>
        <w:t xml:space="preserve">vinculado a proposta comercial nº </w:t>
      </w:r>
      <w:r w:rsidR="0051033A">
        <w:rPr>
          <w:rFonts w:ascii="Arial Narrow" w:eastAsia="Arial" w:hAnsi="Arial Narrow" w:cs="Arial"/>
          <w:spacing w:val="-2"/>
          <w:sz w:val="24"/>
          <w:szCs w:val="24"/>
        </w:rPr>
        <w:t>280954</w:t>
      </w:r>
      <w:r w:rsidR="00EE322B">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 xml:space="preserve">que se regerá pelas </w:t>
      </w:r>
      <w:r w:rsidR="005C61DE" w:rsidRPr="005D5905">
        <w:rPr>
          <w:rFonts w:ascii="Arial Narrow" w:eastAsia="Arial" w:hAnsi="Arial Narrow" w:cs="Arial"/>
          <w:spacing w:val="-2"/>
          <w:sz w:val="24"/>
          <w:szCs w:val="24"/>
        </w:rPr>
        <w:t>disposições legais insculpida na</w:t>
      </w:r>
      <w:r w:rsidRPr="005D5905">
        <w:rPr>
          <w:rFonts w:ascii="Arial Narrow" w:eastAsia="Arial" w:hAnsi="Arial Narrow" w:cs="Arial"/>
          <w:spacing w:val="-2"/>
          <w:sz w:val="24"/>
          <w:szCs w:val="24"/>
        </w:rPr>
        <w:t xml:space="preserve"> Lei nº 8.666/93, e respectivas alterações e regulamentações posteriores, e as seguintes cláusulas</w:t>
      </w:r>
      <w:r w:rsidRPr="005D5905">
        <w:rPr>
          <w:rFonts w:ascii="Arial Narrow" w:eastAsia="Arial" w:hAnsi="Arial Narrow" w:cs="Arial"/>
          <w:sz w:val="24"/>
          <w:szCs w:val="24"/>
        </w:rPr>
        <w:t>:</w:t>
      </w:r>
    </w:p>
    <w:p w14:paraId="44EBFA70" w14:textId="77777777" w:rsidR="0086562C" w:rsidRPr="005D5905" w:rsidRDefault="0086562C" w:rsidP="00326FE5">
      <w:pPr>
        <w:spacing w:line="360" w:lineRule="auto"/>
        <w:ind w:right="4956"/>
        <w:jc w:val="both"/>
        <w:rPr>
          <w:rFonts w:ascii="Arial Narrow" w:eastAsia="Arial" w:hAnsi="Arial Narrow" w:cs="Arial"/>
          <w:b/>
          <w:sz w:val="24"/>
          <w:szCs w:val="24"/>
        </w:rPr>
      </w:pPr>
    </w:p>
    <w:p w14:paraId="2BF373EE" w14:textId="77777777" w:rsidR="00E564C5" w:rsidRPr="000A267F" w:rsidRDefault="00E564C5" w:rsidP="00C570B9">
      <w:pPr>
        <w:spacing w:line="360" w:lineRule="auto"/>
        <w:ind w:right="-7"/>
        <w:jc w:val="both"/>
        <w:rPr>
          <w:rFonts w:ascii="Arial Narrow" w:eastAsia="Arial" w:hAnsi="Arial Narrow" w:cs="Arial"/>
          <w:b/>
          <w:sz w:val="24"/>
          <w:szCs w:val="24"/>
        </w:rPr>
      </w:pPr>
      <w:r w:rsidRPr="000A267F">
        <w:rPr>
          <w:rFonts w:ascii="Arial Narrow" w:eastAsia="Arial" w:hAnsi="Arial Narrow" w:cs="Arial"/>
          <w:b/>
          <w:sz w:val="24"/>
          <w:szCs w:val="24"/>
        </w:rPr>
        <w:t>CLÁUSULA PRIMEIRA - DO OBJETO</w:t>
      </w:r>
    </w:p>
    <w:p w14:paraId="35B331C0" w14:textId="1F898123" w:rsidR="00D5705D" w:rsidRPr="005D5905" w:rsidRDefault="00D5705D" w:rsidP="00D5705D">
      <w:pPr>
        <w:numPr>
          <w:ilvl w:val="1"/>
          <w:numId w:val="25"/>
        </w:numPr>
        <w:tabs>
          <w:tab w:val="left" w:pos="426"/>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 presente CONTRATO tem por objeto a prestação de serviços continuados de suporte Técnico, Manutenção, atualizações evolutivas e corretivas com hospedagem das aplicações e do banco de dados em Datacenter ou ambiente de “Cloud Computing”, para acesso de licenças </w:t>
      </w:r>
      <w:r w:rsidRPr="0051033A">
        <w:rPr>
          <w:rFonts w:ascii="Arial Narrow" w:eastAsia="Arial" w:hAnsi="Arial Narrow" w:cs="Arial"/>
          <w:spacing w:val="-2"/>
          <w:sz w:val="24"/>
          <w:szCs w:val="24"/>
        </w:rPr>
        <w:t>ilimitadas</w:t>
      </w:r>
      <w:r w:rsidRPr="005D5905">
        <w:rPr>
          <w:rFonts w:ascii="Arial Narrow" w:eastAsia="Arial" w:hAnsi="Arial Narrow" w:cs="Arial"/>
          <w:spacing w:val="-2"/>
          <w:sz w:val="24"/>
          <w:szCs w:val="24"/>
        </w:rPr>
        <w:t xml:space="preserve"> do</w:t>
      </w:r>
      <w:r w:rsidR="0051033A">
        <w:rPr>
          <w:rFonts w:ascii="Arial Narrow" w:eastAsia="Arial" w:hAnsi="Arial Narrow" w:cs="Arial"/>
          <w:spacing w:val="-2"/>
          <w:sz w:val="24"/>
          <w:szCs w:val="24"/>
        </w:rPr>
        <w:t>s</w:t>
      </w:r>
      <w:r w:rsidRPr="005D5905">
        <w:rPr>
          <w:rFonts w:ascii="Arial Narrow" w:eastAsia="Arial" w:hAnsi="Arial Narrow" w:cs="Arial"/>
          <w:spacing w:val="-2"/>
          <w:sz w:val="24"/>
          <w:szCs w:val="24"/>
        </w:rPr>
        <w:t xml:space="preserve"> </w:t>
      </w:r>
      <w:r w:rsidRPr="0051033A">
        <w:rPr>
          <w:rFonts w:ascii="Arial Narrow" w:eastAsia="Arial" w:hAnsi="Arial Narrow" w:cs="Arial"/>
          <w:spacing w:val="-2"/>
          <w:sz w:val="24"/>
          <w:szCs w:val="24"/>
        </w:rPr>
        <w:t>sistema</w:t>
      </w:r>
      <w:r w:rsidR="0051033A" w:rsidRPr="0051033A">
        <w:rPr>
          <w:rFonts w:ascii="Arial Narrow" w:eastAsia="Arial" w:hAnsi="Arial Narrow" w:cs="Arial"/>
          <w:spacing w:val="-2"/>
          <w:sz w:val="24"/>
          <w:szCs w:val="24"/>
        </w:rPr>
        <w:t>s</w:t>
      </w:r>
      <w:r w:rsidRPr="0051033A">
        <w:rPr>
          <w:rFonts w:ascii="Arial Narrow" w:eastAsia="Arial" w:hAnsi="Arial Narrow" w:cs="Arial"/>
          <w:spacing w:val="-2"/>
          <w:sz w:val="24"/>
          <w:szCs w:val="24"/>
        </w:rPr>
        <w:t xml:space="preserve"> </w:t>
      </w:r>
      <w:r w:rsidR="00E313E5" w:rsidRPr="0051033A">
        <w:rPr>
          <w:rFonts w:ascii="Arial Narrow" w:eastAsia="Arial" w:hAnsi="Arial Narrow" w:cs="Arial"/>
          <w:spacing w:val="-2"/>
          <w:sz w:val="24"/>
          <w:szCs w:val="24"/>
        </w:rPr>
        <w:t xml:space="preserve">CONTÁBIL, ORÇAMENTÁRIO E DESPESAS </w:t>
      </w:r>
      <w:r w:rsidR="00E313E5" w:rsidRPr="0051033A">
        <w:rPr>
          <w:rFonts w:ascii="Arial Narrow" w:eastAsia="Arial" w:hAnsi="Arial Narrow" w:cs="Arial"/>
          <w:b/>
          <w:bCs/>
          <w:spacing w:val="-2"/>
          <w:sz w:val="24"/>
          <w:szCs w:val="24"/>
        </w:rPr>
        <w:t>(SISCONT.NET),</w:t>
      </w:r>
      <w:r w:rsidR="00E313E5" w:rsidRPr="0051033A">
        <w:rPr>
          <w:rFonts w:ascii="Arial Narrow" w:eastAsia="Arial" w:hAnsi="Arial Narrow" w:cs="Arial"/>
          <w:spacing w:val="-2"/>
          <w:sz w:val="24"/>
          <w:szCs w:val="24"/>
        </w:rPr>
        <w:t xml:space="preserve"> CONTROLE PATRIMONIAL </w:t>
      </w:r>
      <w:r w:rsidR="00E313E5" w:rsidRPr="0051033A">
        <w:rPr>
          <w:rFonts w:ascii="Arial Narrow" w:eastAsia="Arial" w:hAnsi="Arial Narrow" w:cs="Arial"/>
          <w:b/>
          <w:bCs/>
          <w:spacing w:val="-2"/>
          <w:sz w:val="24"/>
          <w:szCs w:val="24"/>
        </w:rPr>
        <w:t>(SISPAT</w:t>
      </w:r>
      <w:r w:rsidR="0051033A">
        <w:rPr>
          <w:rFonts w:ascii="Arial Narrow" w:eastAsia="Arial" w:hAnsi="Arial Narrow" w:cs="Arial"/>
          <w:b/>
          <w:bCs/>
          <w:spacing w:val="-2"/>
          <w:sz w:val="24"/>
          <w:szCs w:val="24"/>
        </w:rPr>
        <w:t>.NET</w:t>
      </w:r>
      <w:r w:rsidR="00E313E5" w:rsidRPr="0051033A">
        <w:rPr>
          <w:rFonts w:ascii="Arial Narrow" w:eastAsia="Arial" w:hAnsi="Arial Narrow" w:cs="Arial"/>
          <w:b/>
          <w:bCs/>
          <w:spacing w:val="-2"/>
          <w:sz w:val="24"/>
          <w:szCs w:val="24"/>
        </w:rPr>
        <w:t>)</w:t>
      </w:r>
      <w:r w:rsidR="007A1DCE" w:rsidRPr="0051033A">
        <w:rPr>
          <w:rFonts w:ascii="Arial Narrow" w:eastAsia="Arial" w:hAnsi="Arial Narrow" w:cs="Arial"/>
          <w:spacing w:val="-2"/>
          <w:sz w:val="24"/>
          <w:szCs w:val="24"/>
        </w:rPr>
        <w:t xml:space="preserve"> </w:t>
      </w:r>
      <w:r w:rsidR="0051033A" w:rsidRPr="0051033A">
        <w:rPr>
          <w:rFonts w:ascii="Arial Narrow" w:eastAsia="Arial" w:hAnsi="Arial Narrow" w:cs="Arial"/>
          <w:spacing w:val="-2"/>
          <w:sz w:val="24"/>
          <w:szCs w:val="24"/>
        </w:rPr>
        <w:t xml:space="preserve">e </w:t>
      </w:r>
      <w:r w:rsidR="00E313E5" w:rsidRPr="0051033A">
        <w:rPr>
          <w:rFonts w:ascii="Arial Narrow" w:eastAsia="Arial" w:hAnsi="Arial Narrow" w:cs="Arial"/>
          <w:spacing w:val="-2"/>
          <w:sz w:val="24"/>
          <w:szCs w:val="24"/>
        </w:rPr>
        <w:t>CONTROLE D</w:t>
      </w:r>
      <w:r w:rsidR="0051033A" w:rsidRPr="0051033A">
        <w:rPr>
          <w:rFonts w:ascii="Arial Narrow" w:eastAsia="Arial" w:hAnsi="Arial Narrow" w:cs="Arial"/>
          <w:spacing w:val="-2"/>
          <w:sz w:val="24"/>
          <w:szCs w:val="24"/>
        </w:rPr>
        <w:t xml:space="preserve">O CENTRO DE CUSTOS </w:t>
      </w:r>
      <w:r w:rsidR="0051033A" w:rsidRPr="0051033A">
        <w:rPr>
          <w:rFonts w:ascii="Arial Narrow" w:eastAsia="Arial" w:hAnsi="Arial Narrow" w:cs="Arial"/>
          <w:b/>
          <w:bCs/>
          <w:spacing w:val="-2"/>
          <w:sz w:val="24"/>
          <w:szCs w:val="24"/>
        </w:rPr>
        <w:t>(CCUSTOS</w:t>
      </w:r>
      <w:r w:rsidR="0051033A">
        <w:rPr>
          <w:rFonts w:ascii="Arial Narrow" w:eastAsia="Arial" w:hAnsi="Arial Narrow" w:cs="Arial"/>
          <w:b/>
          <w:bCs/>
          <w:spacing w:val="-2"/>
          <w:sz w:val="24"/>
          <w:szCs w:val="24"/>
        </w:rPr>
        <w:t>.NET</w:t>
      </w:r>
      <w:r w:rsidR="0051033A" w:rsidRPr="0051033A">
        <w:rPr>
          <w:rFonts w:ascii="Arial Narrow" w:eastAsia="Arial" w:hAnsi="Arial Narrow" w:cs="Arial"/>
          <w:spacing w:val="-2"/>
          <w:sz w:val="24"/>
          <w:szCs w:val="24"/>
        </w:rPr>
        <w:t>)</w:t>
      </w:r>
      <w:r w:rsidRPr="0051033A">
        <w:rPr>
          <w:rFonts w:ascii="Arial Narrow" w:eastAsia="Arial" w:hAnsi="Arial Narrow" w:cs="Arial"/>
          <w:spacing w:val="-2"/>
          <w:sz w:val="24"/>
          <w:szCs w:val="24"/>
        </w:rPr>
        <w:t>,</w:t>
      </w:r>
      <w:r w:rsidRPr="005D5905">
        <w:rPr>
          <w:rFonts w:ascii="Arial Narrow" w:eastAsia="Arial" w:hAnsi="Arial Narrow" w:cs="Arial"/>
          <w:spacing w:val="-2"/>
          <w:sz w:val="24"/>
          <w:szCs w:val="24"/>
        </w:rPr>
        <w:t xml:space="preserve"> pelo período inicial de 12 (doze) meses.</w:t>
      </w:r>
    </w:p>
    <w:p w14:paraId="368866BF" w14:textId="77777777" w:rsidR="00B12D1B" w:rsidRPr="005D5905" w:rsidRDefault="00B12D1B" w:rsidP="00B12D1B">
      <w:pPr>
        <w:tabs>
          <w:tab w:val="left" w:pos="0"/>
          <w:tab w:val="left" w:pos="426"/>
          <w:tab w:val="left" w:pos="709"/>
        </w:tabs>
        <w:spacing w:line="360" w:lineRule="auto"/>
        <w:ind w:right="62"/>
        <w:jc w:val="both"/>
        <w:rPr>
          <w:rFonts w:ascii="Arial Narrow" w:eastAsia="Arial" w:hAnsi="Arial Narrow" w:cs="Arial"/>
          <w:bCs/>
          <w:spacing w:val="-2"/>
          <w:sz w:val="24"/>
          <w:szCs w:val="24"/>
        </w:rPr>
      </w:pPr>
    </w:p>
    <w:p w14:paraId="29DA789E" w14:textId="77777777" w:rsidR="00345867" w:rsidRPr="000A267F" w:rsidRDefault="005262B0" w:rsidP="00B12D1B">
      <w:pPr>
        <w:tabs>
          <w:tab w:val="left" w:pos="7950"/>
        </w:tabs>
        <w:spacing w:line="360" w:lineRule="auto"/>
        <w:ind w:right="-7"/>
        <w:jc w:val="both"/>
        <w:rPr>
          <w:rFonts w:ascii="Arial Narrow" w:eastAsia="Arial" w:hAnsi="Arial Narrow" w:cs="Arial"/>
          <w:b/>
          <w:sz w:val="24"/>
          <w:szCs w:val="24"/>
        </w:rPr>
      </w:pPr>
      <w:r w:rsidRPr="000A267F">
        <w:rPr>
          <w:rFonts w:ascii="Arial Narrow" w:eastAsia="Arial" w:hAnsi="Arial Narrow" w:cs="Arial"/>
          <w:b/>
          <w:sz w:val="24"/>
          <w:szCs w:val="24"/>
        </w:rPr>
        <w:t>CLÁUSULA SEGUNDA: DA INEXISTÊNCIA DE IMPEDIMENTO</w:t>
      </w:r>
      <w:r w:rsidR="00B12D1B" w:rsidRPr="000A267F">
        <w:rPr>
          <w:rFonts w:ascii="Arial Narrow" w:eastAsia="Arial" w:hAnsi="Arial Narrow" w:cs="Arial"/>
          <w:b/>
          <w:sz w:val="24"/>
          <w:szCs w:val="24"/>
        </w:rPr>
        <w:tab/>
      </w:r>
    </w:p>
    <w:p w14:paraId="3D5206F6" w14:textId="77777777" w:rsidR="005262B0" w:rsidRPr="005D5905" w:rsidRDefault="005262B0" w:rsidP="0097706C">
      <w:pPr>
        <w:pStyle w:val="PargrafodaLista"/>
        <w:numPr>
          <w:ilvl w:val="1"/>
          <w:numId w:val="11"/>
        </w:numPr>
        <w:tabs>
          <w:tab w:val="left" w:pos="426"/>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assinatura deste contrato importa na afirmativa, pela CONTRATADA, da inexistência de impedimento, de qualquer natureza, para o estabelecimento de relação jurídica com o CONTRATANTE.</w:t>
      </w:r>
    </w:p>
    <w:p w14:paraId="0EE1E2BD" w14:textId="11D56367" w:rsidR="005262B0" w:rsidRDefault="005262B0" w:rsidP="00326FE5">
      <w:pPr>
        <w:spacing w:line="360" w:lineRule="auto"/>
        <w:ind w:right="-7"/>
        <w:jc w:val="both"/>
        <w:rPr>
          <w:rFonts w:ascii="Arial Narrow" w:eastAsia="Arial" w:hAnsi="Arial Narrow" w:cs="Arial"/>
          <w:b/>
          <w:sz w:val="24"/>
          <w:szCs w:val="24"/>
        </w:rPr>
      </w:pPr>
    </w:p>
    <w:p w14:paraId="42532CC7" w14:textId="0BE99747" w:rsidR="000A267F" w:rsidRDefault="000A267F" w:rsidP="00326FE5">
      <w:pPr>
        <w:spacing w:line="360" w:lineRule="auto"/>
        <w:ind w:right="-7"/>
        <w:jc w:val="both"/>
        <w:rPr>
          <w:rFonts w:ascii="Arial Narrow" w:eastAsia="Arial" w:hAnsi="Arial Narrow" w:cs="Arial"/>
          <w:b/>
          <w:sz w:val="24"/>
          <w:szCs w:val="24"/>
        </w:rPr>
      </w:pPr>
    </w:p>
    <w:p w14:paraId="1B5D2F20" w14:textId="77777777" w:rsidR="000A267F" w:rsidRPr="005D5905" w:rsidRDefault="000A267F" w:rsidP="00326FE5">
      <w:pPr>
        <w:spacing w:line="360" w:lineRule="auto"/>
        <w:ind w:right="-7"/>
        <w:jc w:val="both"/>
        <w:rPr>
          <w:rFonts w:ascii="Arial Narrow" w:eastAsia="Arial" w:hAnsi="Arial Narrow" w:cs="Arial"/>
          <w:b/>
          <w:sz w:val="24"/>
          <w:szCs w:val="24"/>
        </w:rPr>
      </w:pPr>
    </w:p>
    <w:p w14:paraId="0AC41832" w14:textId="77777777" w:rsidR="005262B0" w:rsidRPr="000A267F" w:rsidRDefault="005262B0" w:rsidP="005262B0">
      <w:pPr>
        <w:spacing w:line="360" w:lineRule="auto"/>
        <w:ind w:right="-7"/>
        <w:jc w:val="both"/>
        <w:rPr>
          <w:rFonts w:ascii="Arial Narrow" w:eastAsia="Arial" w:hAnsi="Arial Narrow" w:cs="Arial"/>
          <w:b/>
          <w:sz w:val="24"/>
          <w:szCs w:val="24"/>
        </w:rPr>
      </w:pPr>
      <w:r w:rsidRPr="000A267F">
        <w:rPr>
          <w:rFonts w:ascii="Arial Narrow" w:eastAsia="Arial" w:hAnsi="Arial Narrow" w:cs="Arial"/>
          <w:b/>
          <w:sz w:val="24"/>
          <w:szCs w:val="24"/>
        </w:rPr>
        <w:lastRenderedPageBreak/>
        <w:t xml:space="preserve">CLÁUSULA </w:t>
      </w:r>
      <w:r w:rsidR="003F110B" w:rsidRPr="000A267F">
        <w:rPr>
          <w:rFonts w:ascii="Arial Narrow" w:eastAsia="Arial" w:hAnsi="Arial Narrow" w:cs="Arial"/>
          <w:b/>
          <w:sz w:val="24"/>
          <w:szCs w:val="24"/>
        </w:rPr>
        <w:t>TERCEIRA</w:t>
      </w:r>
      <w:r w:rsidRPr="000A267F">
        <w:rPr>
          <w:rFonts w:ascii="Arial Narrow" w:eastAsia="Arial" w:hAnsi="Arial Narrow" w:cs="Arial"/>
          <w:b/>
          <w:sz w:val="24"/>
          <w:szCs w:val="24"/>
        </w:rPr>
        <w:t xml:space="preserve"> - DA VIGÊNCIA E PRORROGAÇÃO DO CONTRATO</w:t>
      </w:r>
    </w:p>
    <w:p w14:paraId="1FE0FE19" w14:textId="2A5A735E" w:rsidR="005262B0" w:rsidRPr="005D5905" w:rsidRDefault="005262B0" w:rsidP="0097706C">
      <w:pPr>
        <w:pStyle w:val="PargrafodaLista"/>
        <w:numPr>
          <w:ilvl w:val="1"/>
          <w:numId w:val="9"/>
        </w:numPr>
        <w:tabs>
          <w:tab w:val="left" w:pos="426"/>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 presente Contrato vigorará pelo prazo de 12 (doze) meses, a contar de </w:t>
      </w:r>
      <w:r w:rsidR="00BF0C5F">
        <w:rPr>
          <w:rFonts w:ascii="Arial Narrow" w:eastAsia="Arial" w:hAnsi="Arial Narrow" w:cs="Arial"/>
          <w:spacing w:val="-2"/>
          <w:sz w:val="24"/>
          <w:szCs w:val="24"/>
        </w:rPr>
        <w:t>01/01/2022</w:t>
      </w:r>
      <w:r w:rsidRPr="005D5905">
        <w:rPr>
          <w:rFonts w:ascii="Arial Narrow" w:eastAsia="Arial" w:hAnsi="Arial Narrow" w:cs="Arial"/>
          <w:spacing w:val="-2"/>
          <w:sz w:val="24"/>
          <w:szCs w:val="24"/>
        </w:rPr>
        <w:t xml:space="preserve">, encerrando-se em </w:t>
      </w:r>
      <w:r w:rsidR="00BF0C5F">
        <w:rPr>
          <w:rFonts w:ascii="Arial Narrow" w:eastAsia="Arial" w:hAnsi="Arial Narrow" w:cs="Arial"/>
          <w:spacing w:val="-2"/>
          <w:sz w:val="24"/>
          <w:szCs w:val="24"/>
        </w:rPr>
        <w:t>31/12/202</w:t>
      </w:r>
      <w:r w:rsidR="00611F19">
        <w:rPr>
          <w:rFonts w:ascii="Arial Narrow" w:eastAsia="Arial" w:hAnsi="Arial Narrow" w:cs="Arial"/>
          <w:spacing w:val="-2"/>
          <w:sz w:val="24"/>
          <w:szCs w:val="24"/>
        </w:rPr>
        <w:t>2</w:t>
      </w:r>
      <w:r w:rsidR="003F110B" w:rsidRPr="005D5905">
        <w:rPr>
          <w:rFonts w:ascii="Arial Narrow" w:eastAsia="Arial" w:hAnsi="Arial Narrow" w:cs="Arial"/>
          <w:spacing w:val="-2"/>
          <w:sz w:val="24"/>
          <w:szCs w:val="24"/>
        </w:rPr>
        <w:t>.</w:t>
      </w:r>
    </w:p>
    <w:p w14:paraId="1580C6F2" w14:textId="77777777" w:rsidR="005262B0" w:rsidRPr="005D5905" w:rsidRDefault="003F110B" w:rsidP="00E313E5">
      <w:pPr>
        <w:pStyle w:val="PargrafodaLista"/>
        <w:numPr>
          <w:ilvl w:val="1"/>
          <w:numId w:val="9"/>
        </w:numPr>
        <w:tabs>
          <w:tab w:val="left" w:pos="426"/>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prazo de vigência do</w:t>
      </w:r>
      <w:r w:rsidR="005262B0" w:rsidRPr="005D5905">
        <w:rPr>
          <w:rFonts w:ascii="Arial Narrow" w:eastAsia="Arial" w:hAnsi="Arial Narrow" w:cs="Arial"/>
          <w:spacing w:val="-2"/>
          <w:sz w:val="24"/>
          <w:szCs w:val="24"/>
        </w:rPr>
        <w:t>s serviços contínuos de manutenção e suporte técnico, poderá ser prorrogado, a critério do CONTRATANTE,</w:t>
      </w:r>
      <w:r w:rsidR="0014398E" w:rsidRPr="005D5905">
        <w:rPr>
          <w:rFonts w:ascii="Arial Narrow" w:eastAsia="Arial" w:hAnsi="Arial Narrow" w:cs="Arial"/>
          <w:spacing w:val="-2"/>
          <w:sz w:val="24"/>
          <w:szCs w:val="24"/>
        </w:rPr>
        <w:t xml:space="preserve"> em conformidade com o inciso II</w:t>
      </w:r>
      <w:r w:rsidR="005262B0" w:rsidRPr="005D5905">
        <w:rPr>
          <w:rFonts w:ascii="Arial Narrow" w:eastAsia="Arial" w:hAnsi="Arial Narrow" w:cs="Arial"/>
          <w:spacing w:val="-2"/>
          <w:sz w:val="24"/>
          <w:szCs w:val="24"/>
        </w:rPr>
        <w:t xml:space="preserve"> do Artigo 57 da Lei 8.666/93, mediante envio de correspondência à CONTRATADA, solicitando sua manifestação quanto à prorrogação, no prazo máximo de 60 (sessenta) dias de antecedência ao vencimento do Contrato, devendo a resposta ser manifestada no prazo de </w:t>
      </w:r>
      <w:r w:rsidRPr="005D5905">
        <w:rPr>
          <w:rFonts w:ascii="Arial Narrow" w:eastAsia="Arial" w:hAnsi="Arial Narrow" w:cs="Arial"/>
          <w:spacing w:val="-2"/>
          <w:sz w:val="24"/>
          <w:szCs w:val="24"/>
        </w:rPr>
        <w:t>10</w:t>
      </w:r>
      <w:r w:rsidR="005262B0" w:rsidRPr="005D5905">
        <w:rPr>
          <w:rFonts w:ascii="Arial Narrow" w:eastAsia="Arial" w:hAnsi="Arial Narrow" w:cs="Arial"/>
          <w:spacing w:val="-2"/>
          <w:sz w:val="24"/>
          <w:szCs w:val="24"/>
        </w:rPr>
        <w:t xml:space="preserve"> (dez)</w:t>
      </w:r>
      <w:r w:rsidRPr="005D5905">
        <w:rPr>
          <w:rFonts w:ascii="Arial Narrow" w:eastAsia="Arial" w:hAnsi="Arial Narrow" w:cs="Arial"/>
          <w:spacing w:val="-2"/>
          <w:sz w:val="24"/>
          <w:szCs w:val="24"/>
        </w:rPr>
        <w:t xml:space="preserve"> dias</w:t>
      </w:r>
      <w:r w:rsidR="005262B0" w:rsidRPr="005D5905">
        <w:rPr>
          <w:rFonts w:ascii="Arial Narrow" w:eastAsia="Arial" w:hAnsi="Arial Narrow" w:cs="Arial"/>
          <w:spacing w:val="-2"/>
          <w:sz w:val="24"/>
          <w:szCs w:val="24"/>
        </w:rPr>
        <w:t>, após o recebimento da consulta sobre a prorrogação.</w:t>
      </w:r>
    </w:p>
    <w:p w14:paraId="085CFECB" w14:textId="77777777" w:rsidR="005262B0" w:rsidRPr="005D5905" w:rsidRDefault="00DE20E5" w:rsidP="0097706C">
      <w:pPr>
        <w:pStyle w:val="PargrafodaLista"/>
        <w:numPr>
          <w:ilvl w:val="1"/>
          <w:numId w:val="9"/>
        </w:numPr>
        <w:tabs>
          <w:tab w:val="left" w:pos="426"/>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p</w:t>
      </w:r>
      <w:r w:rsidR="005262B0" w:rsidRPr="005D5905">
        <w:rPr>
          <w:rFonts w:ascii="Arial Narrow" w:eastAsia="Arial" w:hAnsi="Arial Narrow" w:cs="Arial"/>
          <w:spacing w:val="-2"/>
          <w:sz w:val="24"/>
          <w:szCs w:val="24"/>
        </w:rPr>
        <w:t>rorrogação do contrato será mediante termo aditivo ou apostilamento, a cada 12 (doze) meses, caso sejam preenchidos os requisitos abaixo enumerados de forma simultânea, e autorizado formalmente pela autoridade competente:</w:t>
      </w:r>
    </w:p>
    <w:p w14:paraId="72A77328" w14:textId="77777777" w:rsidR="005262B0" w:rsidRPr="005D5905" w:rsidRDefault="003F110B" w:rsidP="0097706C">
      <w:pPr>
        <w:pStyle w:val="PargrafodaLista"/>
        <w:numPr>
          <w:ilvl w:val="2"/>
          <w:numId w:val="9"/>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Prestação regular dos serviços.</w:t>
      </w:r>
    </w:p>
    <w:p w14:paraId="1CF9B554" w14:textId="77777777" w:rsidR="005262B0" w:rsidRPr="005D5905" w:rsidRDefault="005262B0" w:rsidP="0097706C">
      <w:pPr>
        <w:pStyle w:val="PargrafodaLista"/>
        <w:numPr>
          <w:ilvl w:val="2"/>
          <w:numId w:val="9"/>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aplicação de punições de natureza pe</w:t>
      </w:r>
      <w:r w:rsidR="0014398E" w:rsidRPr="005D5905">
        <w:rPr>
          <w:rFonts w:ascii="Arial Narrow" w:eastAsia="Arial" w:hAnsi="Arial Narrow" w:cs="Arial"/>
          <w:spacing w:val="-2"/>
          <w:sz w:val="24"/>
          <w:szCs w:val="24"/>
        </w:rPr>
        <w:t>cuniária por três vezes ou mais</w:t>
      </w:r>
      <w:r w:rsidR="003F110B" w:rsidRPr="005D5905">
        <w:rPr>
          <w:rFonts w:ascii="Arial Narrow" w:eastAsia="Arial" w:hAnsi="Arial Narrow" w:cs="Arial"/>
          <w:spacing w:val="-2"/>
          <w:sz w:val="24"/>
          <w:szCs w:val="24"/>
        </w:rPr>
        <w:t>.</w:t>
      </w:r>
    </w:p>
    <w:p w14:paraId="32AE0B4B" w14:textId="77777777" w:rsidR="005262B0" w:rsidRPr="005D5905" w:rsidRDefault="005262B0" w:rsidP="0097706C">
      <w:pPr>
        <w:pStyle w:val="PargrafodaLista"/>
        <w:numPr>
          <w:ilvl w:val="2"/>
          <w:numId w:val="9"/>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Manutenção do interesse pela Adminis</w:t>
      </w:r>
      <w:r w:rsidR="003F110B" w:rsidRPr="005D5905">
        <w:rPr>
          <w:rFonts w:ascii="Arial Narrow" w:eastAsia="Arial" w:hAnsi="Arial Narrow" w:cs="Arial"/>
          <w:spacing w:val="-2"/>
          <w:sz w:val="24"/>
          <w:szCs w:val="24"/>
        </w:rPr>
        <w:t>tração na realização do serviço.</w:t>
      </w:r>
    </w:p>
    <w:p w14:paraId="59F4036D" w14:textId="77777777" w:rsidR="00DE20E5" w:rsidRPr="005D5905" w:rsidRDefault="005262B0" w:rsidP="0097706C">
      <w:pPr>
        <w:pStyle w:val="PargrafodaLista"/>
        <w:numPr>
          <w:ilvl w:val="2"/>
          <w:numId w:val="9"/>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Manutenção de vantagem econô</w:t>
      </w:r>
      <w:r w:rsidR="003F110B" w:rsidRPr="005D5905">
        <w:rPr>
          <w:rFonts w:ascii="Arial Narrow" w:eastAsia="Arial" w:hAnsi="Arial Narrow" w:cs="Arial"/>
          <w:spacing w:val="-2"/>
          <w:sz w:val="24"/>
          <w:szCs w:val="24"/>
        </w:rPr>
        <w:t xml:space="preserve">mica do valor do contrato para </w:t>
      </w:r>
      <w:r w:rsidR="00DE20E5" w:rsidRPr="005D5905">
        <w:rPr>
          <w:rFonts w:ascii="Arial Narrow" w:eastAsia="Arial" w:hAnsi="Arial Narrow" w:cs="Arial"/>
          <w:spacing w:val="-2"/>
          <w:sz w:val="24"/>
          <w:szCs w:val="24"/>
        </w:rPr>
        <w:t>Administração. E</w:t>
      </w:r>
    </w:p>
    <w:p w14:paraId="01345BDF" w14:textId="77777777" w:rsidR="005262B0" w:rsidRPr="005D5905" w:rsidRDefault="00DE20E5" w:rsidP="0097706C">
      <w:pPr>
        <w:pStyle w:val="PargrafodaLista"/>
        <w:numPr>
          <w:ilvl w:val="2"/>
          <w:numId w:val="9"/>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Concordância expressa da CONTRATADA pela prorrogação.</w:t>
      </w:r>
    </w:p>
    <w:p w14:paraId="50B5235F" w14:textId="77777777" w:rsidR="00DE20E5" w:rsidRPr="005D5905" w:rsidRDefault="00DE20E5" w:rsidP="0097706C">
      <w:pPr>
        <w:pStyle w:val="PargrafodaLista"/>
        <w:numPr>
          <w:ilvl w:val="1"/>
          <w:numId w:val="9"/>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se realizará a prorrogação contratual quando a CONTRATADA tiver sido declarada inidônea ou suspensa no âmbito da União ou do próprio CONTRATANTE, enquanto perdurarem os efeitos.</w:t>
      </w:r>
    </w:p>
    <w:p w14:paraId="501AD78B" w14:textId="77777777" w:rsidR="00DE20E5" w:rsidRPr="005D5905" w:rsidRDefault="00DE20E5" w:rsidP="0097706C">
      <w:pPr>
        <w:pStyle w:val="PargrafodaLista"/>
        <w:numPr>
          <w:ilvl w:val="1"/>
          <w:numId w:val="9"/>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Obedecido o prazo estipulado no subitem 3.1 e não havendo a prorrogação prevista no subitem 3.2, considerar-se-ão ultimados os referidos serviços tão logo o CONTRATANTE ateste a inexistência de pendências de qualquer natureza da CONTRATADA, perante a Administração.</w:t>
      </w:r>
    </w:p>
    <w:p w14:paraId="30CBC13E" w14:textId="77777777" w:rsidR="00E564C5" w:rsidRPr="005D5905" w:rsidRDefault="00E564C5" w:rsidP="00326FE5">
      <w:pPr>
        <w:spacing w:line="360" w:lineRule="auto"/>
        <w:rPr>
          <w:rFonts w:ascii="Arial Narrow" w:hAnsi="Arial Narrow" w:cs="Arial"/>
          <w:sz w:val="24"/>
          <w:szCs w:val="24"/>
        </w:rPr>
      </w:pPr>
    </w:p>
    <w:p w14:paraId="13C147E2" w14:textId="77777777" w:rsidR="003A01C8" w:rsidRPr="000A267F" w:rsidRDefault="003A01C8" w:rsidP="003A01C8">
      <w:pPr>
        <w:spacing w:line="360" w:lineRule="auto"/>
        <w:ind w:right="-7"/>
        <w:jc w:val="both"/>
        <w:rPr>
          <w:rFonts w:ascii="Arial Narrow" w:eastAsia="Arial" w:hAnsi="Arial Narrow" w:cs="Arial"/>
          <w:b/>
          <w:sz w:val="24"/>
          <w:szCs w:val="24"/>
        </w:rPr>
      </w:pPr>
      <w:r w:rsidRPr="000A267F">
        <w:rPr>
          <w:rFonts w:ascii="Arial Narrow" w:eastAsia="Arial" w:hAnsi="Arial Narrow" w:cs="Arial"/>
          <w:b/>
          <w:sz w:val="24"/>
          <w:szCs w:val="24"/>
        </w:rPr>
        <w:t>CLÁUSULA QUARTA - DAS OBRIGAÇÕES DA CONTRATADA</w:t>
      </w:r>
    </w:p>
    <w:p w14:paraId="78EF7334" w14:textId="77777777" w:rsidR="003A01C8" w:rsidRPr="005D5905" w:rsidRDefault="003A01C8" w:rsidP="0097706C">
      <w:pPr>
        <w:pStyle w:val="PargrafodaLista"/>
        <w:numPr>
          <w:ilvl w:val="1"/>
          <w:numId w:val="10"/>
        </w:numPr>
        <w:tabs>
          <w:tab w:val="left" w:pos="0"/>
          <w:tab w:val="left" w:pos="426"/>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São obrigações da CONTRATADA:</w:t>
      </w:r>
    </w:p>
    <w:p w14:paraId="15238462"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Soluc</w:t>
      </w:r>
      <w:r w:rsidR="002B0A7B" w:rsidRPr="005D5905">
        <w:rPr>
          <w:rFonts w:ascii="Arial Narrow" w:eastAsia="Arial" w:hAnsi="Arial Narrow" w:cs="Arial"/>
          <w:spacing w:val="-2"/>
          <w:sz w:val="24"/>
          <w:szCs w:val="24"/>
        </w:rPr>
        <w:t>ionar quaisquer dúvidas sobre os</w:t>
      </w:r>
      <w:r w:rsidRPr="005D5905">
        <w:rPr>
          <w:rFonts w:ascii="Arial Narrow" w:eastAsia="Arial" w:hAnsi="Arial Narrow" w:cs="Arial"/>
          <w:spacing w:val="-2"/>
          <w:sz w:val="24"/>
          <w:szCs w:val="24"/>
        </w:rPr>
        <w:t xml:space="preserve"> sistemas, através de telefone, fax, internet, e-mail, via conexão remota ou visita técnica (caso seja necessário);</w:t>
      </w:r>
    </w:p>
    <w:p w14:paraId="0E9A6C10"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Observar rigorosamente os pra</w:t>
      </w:r>
      <w:r w:rsidR="00254522" w:rsidRPr="005D5905">
        <w:rPr>
          <w:rFonts w:ascii="Arial Narrow" w:eastAsia="Arial" w:hAnsi="Arial Narrow" w:cs="Arial"/>
          <w:spacing w:val="-2"/>
          <w:sz w:val="24"/>
          <w:szCs w:val="24"/>
        </w:rPr>
        <w:t>zos de atendimento definidos na CLÁUSULA QUINTA deste instrumento contratual;</w:t>
      </w:r>
    </w:p>
    <w:p w14:paraId="553047BA"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Em caso de necessidade do CONTRANTE, os serviços serão prestados fora dos dias e horários previstos </w:t>
      </w:r>
      <w:r w:rsidR="00145C01" w:rsidRPr="005D5905">
        <w:rPr>
          <w:rFonts w:ascii="Arial Narrow" w:eastAsia="Arial" w:hAnsi="Arial Narrow" w:cs="Arial"/>
          <w:spacing w:val="-2"/>
          <w:sz w:val="24"/>
          <w:szCs w:val="24"/>
        </w:rPr>
        <w:t>neste contrato</w:t>
      </w:r>
      <w:r w:rsidRPr="005D5905">
        <w:rPr>
          <w:rFonts w:ascii="Arial Narrow" w:eastAsia="Arial" w:hAnsi="Arial Narrow" w:cs="Arial"/>
          <w:spacing w:val="-2"/>
          <w:sz w:val="24"/>
          <w:szCs w:val="24"/>
        </w:rPr>
        <w:t>, mediante comunicação prévia do CONTRATAN</w:t>
      </w:r>
      <w:r w:rsidR="00254522" w:rsidRPr="005D5905">
        <w:rPr>
          <w:rFonts w:ascii="Arial Narrow" w:eastAsia="Arial" w:hAnsi="Arial Narrow" w:cs="Arial"/>
          <w:spacing w:val="-2"/>
          <w:sz w:val="24"/>
          <w:szCs w:val="24"/>
        </w:rPr>
        <w:t>TE com antecedência de 24 horas;</w:t>
      </w:r>
    </w:p>
    <w:p w14:paraId="383C80F7"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Visando agilizar a solução dos problemas, a CONTRATADA poderá disponibilizar acesso remoto aos servidores de aplicação e banco de dados da solução ofertadas, instaladas na infraestrutura do CONTRATAN</w:t>
      </w:r>
      <w:r w:rsidR="00254522" w:rsidRPr="005D5905">
        <w:rPr>
          <w:rFonts w:ascii="Arial Narrow" w:eastAsia="Arial" w:hAnsi="Arial Narrow" w:cs="Arial"/>
          <w:spacing w:val="-2"/>
          <w:sz w:val="24"/>
          <w:szCs w:val="24"/>
        </w:rPr>
        <w:t>TE;</w:t>
      </w:r>
    </w:p>
    <w:p w14:paraId="042C47C5"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O acesso remoto será configurado pelo CONTRATANTE e ficará ativo durante o período do contrato, sendo responsabilidade da CONTRATADA informar interrupções neste canal, bem como solic</w:t>
      </w:r>
      <w:r w:rsidR="00254522" w:rsidRPr="005D5905">
        <w:rPr>
          <w:rFonts w:ascii="Arial Narrow" w:eastAsia="Arial" w:hAnsi="Arial Narrow" w:cs="Arial"/>
          <w:spacing w:val="-2"/>
          <w:sz w:val="24"/>
          <w:szCs w:val="24"/>
        </w:rPr>
        <w:t>itar alterações de configuração;</w:t>
      </w:r>
    </w:p>
    <w:p w14:paraId="31CA0159"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Observar os padrões mínimos segurança na execução dos serviços contratados, como controle do acesso somente para o endereço IP Fixo da Central de Suporte da CONTRATADA e utilizando-se de canal de comunicação seguro através do uso d</w:t>
      </w:r>
      <w:r w:rsidR="00254522" w:rsidRPr="005D5905">
        <w:rPr>
          <w:rFonts w:ascii="Arial Narrow" w:eastAsia="Arial" w:hAnsi="Arial Narrow" w:cs="Arial"/>
          <w:spacing w:val="-2"/>
          <w:sz w:val="24"/>
          <w:szCs w:val="24"/>
        </w:rPr>
        <w:t>e VPN (Virtual Private Network);</w:t>
      </w:r>
    </w:p>
    <w:p w14:paraId="2DA27053" w14:textId="77777777" w:rsidR="0036492C"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Comunicar imediatamente ao CONTRATANTE quaisquer problemas que venham a comprometer o alcance dos níveis de serviço estabelecidos, que colaborará com a CONTRATADA na busca da</w:t>
      </w:r>
      <w:r w:rsidR="00254522" w:rsidRPr="005D5905">
        <w:rPr>
          <w:rFonts w:ascii="Arial Narrow" w:eastAsia="Arial" w:hAnsi="Arial Narrow" w:cs="Arial"/>
          <w:spacing w:val="-2"/>
          <w:sz w:val="24"/>
          <w:szCs w:val="24"/>
        </w:rPr>
        <w:t xml:space="preserve"> melhor solução para o problema;</w:t>
      </w:r>
    </w:p>
    <w:p w14:paraId="4BBBF472"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Responsabilizar-se pela integridade dos dados cadastrados em seu Banco de Dados, inclusive nas situações de quedas de energi</w:t>
      </w:r>
      <w:r w:rsidR="00254522" w:rsidRPr="005D5905">
        <w:rPr>
          <w:rFonts w:ascii="Arial Narrow" w:eastAsia="Arial" w:hAnsi="Arial Narrow" w:cs="Arial"/>
          <w:spacing w:val="-2"/>
          <w:sz w:val="24"/>
          <w:szCs w:val="24"/>
        </w:rPr>
        <w:t>a e falhas de hardware/software;</w:t>
      </w:r>
    </w:p>
    <w:p w14:paraId="049DA085" w14:textId="77777777" w:rsidR="003A01C8" w:rsidRPr="005D5905" w:rsidRDefault="003A01C8" w:rsidP="0097706C">
      <w:pPr>
        <w:pStyle w:val="PargrafodaLista"/>
        <w:numPr>
          <w:ilvl w:val="2"/>
          <w:numId w:val="10"/>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Disponibilizar ao CONTRATANTE, sem custos, as atualizações realizadas no módulo, duran</w:t>
      </w:r>
      <w:r w:rsidR="00254522" w:rsidRPr="005D5905">
        <w:rPr>
          <w:rFonts w:ascii="Arial Narrow" w:eastAsia="Arial" w:hAnsi="Arial Narrow" w:cs="Arial"/>
          <w:spacing w:val="-2"/>
          <w:sz w:val="24"/>
          <w:szCs w:val="24"/>
        </w:rPr>
        <w:t>te a vigência total do Contrato;</w:t>
      </w:r>
    </w:p>
    <w:p w14:paraId="2E23BF65"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deverá manter atualizados os softwares implantados, dando suporte ao usuário cadas</w:t>
      </w:r>
      <w:r w:rsidR="00254522" w:rsidRPr="005D5905">
        <w:rPr>
          <w:rFonts w:ascii="Arial Narrow" w:eastAsia="Arial" w:hAnsi="Arial Narrow" w:cs="Arial"/>
          <w:spacing w:val="-2"/>
          <w:sz w:val="24"/>
          <w:szCs w:val="24"/>
        </w:rPr>
        <w:t>trado para acesso às alterações;</w:t>
      </w:r>
    </w:p>
    <w:p w14:paraId="2C725E8F"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Disponibilizar para o CONTRATANTE informações sobre a utilização dos sistemas em português, seja </w:t>
      </w:r>
      <w:r w:rsidR="00254522" w:rsidRPr="005D5905">
        <w:rPr>
          <w:rFonts w:ascii="Arial Narrow" w:eastAsia="Arial" w:hAnsi="Arial Narrow" w:cs="Arial"/>
          <w:spacing w:val="-2"/>
          <w:sz w:val="24"/>
          <w:szCs w:val="24"/>
        </w:rPr>
        <w:t>por meio eletrônico ou impresso;</w:t>
      </w:r>
    </w:p>
    <w:p w14:paraId="3AA257C3"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Iniciar os serviços contratados imediatamente após a as</w:t>
      </w:r>
      <w:r w:rsidR="00254522" w:rsidRPr="005D5905">
        <w:rPr>
          <w:rFonts w:ascii="Arial Narrow" w:eastAsia="Arial" w:hAnsi="Arial Narrow" w:cs="Arial"/>
          <w:spacing w:val="-2"/>
          <w:sz w:val="24"/>
          <w:szCs w:val="24"/>
        </w:rPr>
        <w:t>sinatura do respectivo contrato;</w:t>
      </w:r>
    </w:p>
    <w:p w14:paraId="010D9615"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Executar os serviços objeto da contratação com eficiência, competência, diligência, idoneidade e zelo, conforme as disposições estabelec</w:t>
      </w:r>
      <w:r w:rsidR="00254522" w:rsidRPr="005D5905">
        <w:rPr>
          <w:rFonts w:ascii="Arial Narrow" w:eastAsia="Arial" w:hAnsi="Arial Narrow" w:cs="Arial"/>
          <w:spacing w:val="-2"/>
          <w:sz w:val="24"/>
          <w:szCs w:val="24"/>
        </w:rPr>
        <w:t>idas no instrumento de contrato;</w:t>
      </w:r>
    </w:p>
    <w:p w14:paraId="014346A0"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Realizar seus serviços dentro dos padrões de qualidade, com conhecimento de tecnologia de ponta, buscando conferir ao CONTRATANTE o melhor respaldo no des</w:t>
      </w:r>
      <w:r w:rsidR="00254522" w:rsidRPr="005D5905">
        <w:rPr>
          <w:rFonts w:ascii="Arial Narrow" w:eastAsia="Arial" w:hAnsi="Arial Narrow" w:cs="Arial"/>
          <w:spacing w:val="-2"/>
          <w:sz w:val="24"/>
          <w:szCs w:val="24"/>
        </w:rPr>
        <w:t>envolvimento de suas atividades;</w:t>
      </w:r>
    </w:p>
    <w:p w14:paraId="0CF914F0"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Executar fielmente os serviços previstos no contrato, conciliando os interesses, necessidades</w:t>
      </w:r>
      <w:r w:rsidR="00254522" w:rsidRPr="005D5905">
        <w:rPr>
          <w:rFonts w:ascii="Arial Narrow" w:eastAsia="Arial" w:hAnsi="Arial Narrow" w:cs="Arial"/>
          <w:spacing w:val="-2"/>
          <w:sz w:val="24"/>
          <w:szCs w:val="24"/>
        </w:rPr>
        <w:t xml:space="preserve"> e conveniências do CONTRATANTE;</w:t>
      </w:r>
    </w:p>
    <w:p w14:paraId="4AA4EBA0"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Executar o objeto do Contrato com qualidade de modo a atender as exigências do CONTRATANTE, utilizando profissionais próprios, especializados, cabendo-lhe total e exclusiva responsabilidade pelo integral atendimento de toda a legislação que rege a execução do Contrato, com ênfase na ordem constitucional, tributária, civil, previden</w:t>
      </w:r>
      <w:r w:rsidR="00254522" w:rsidRPr="005D5905">
        <w:rPr>
          <w:rFonts w:ascii="Arial Narrow" w:eastAsia="Arial" w:hAnsi="Arial Narrow" w:cs="Arial"/>
          <w:spacing w:val="-2"/>
          <w:sz w:val="24"/>
          <w:szCs w:val="24"/>
        </w:rPr>
        <w:t>ciária, trabalhista e segurança;</w:t>
      </w:r>
    </w:p>
    <w:p w14:paraId="33F03FAD"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Cuidar para que os profissionais destinados à execução dos serviços objeto não tenham qualquer vínculo trabalhista com o CONTRATANTE, sendo, exclusivamente, remunerados pel</w:t>
      </w:r>
      <w:r w:rsidR="00254522" w:rsidRPr="005D5905">
        <w:rPr>
          <w:rFonts w:ascii="Arial Narrow" w:eastAsia="Arial" w:hAnsi="Arial Narrow" w:cs="Arial"/>
          <w:spacing w:val="-2"/>
          <w:sz w:val="24"/>
          <w:szCs w:val="24"/>
        </w:rPr>
        <w:t>a CONTRATADA e a ela vinculados;</w:t>
      </w:r>
    </w:p>
    <w:p w14:paraId="22C79575" w14:textId="19C3624A"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Ressarcir eventuais prejuízos causados ao CONTRATANTE ou a terceiros, provocados por ineficiência, imperícia, negligência, imprudência, irregularidades cometidas ou dolo na execução do objeto do contrato, mesmo que por seus empregados, prepostos ou outros, não excluindo ou reduzindo esta responsabilidade a fiscalização ou </w:t>
      </w:r>
      <w:r w:rsidR="00254522" w:rsidRPr="005D5905">
        <w:rPr>
          <w:rFonts w:ascii="Arial Narrow" w:eastAsia="Arial" w:hAnsi="Arial Narrow" w:cs="Arial"/>
          <w:spacing w:val="-2"/>
          <w:sz w:val="24"/>
          <w:szCs w:val="24"/>
        </w:rPr>
        <w:t>acompanhamento pelo CONTRATANTE;</w:t>
      </w:r>
    </w:p>
    <w:p w14:paraId="5DBD7987"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Comunicar por escrito ao CONTRATANTE quaisquer problemas ou fatos impeditivos rela</w:t>
      </w:r>
      <w:r w:rsidR="00254522" w:rsidRPr="005D5905">
        <w:rPr>
          <w:rFonts w:ascii="Arial Narrow" w:eastAsia="Arial" w:hAnsi="Arial Narrow" w:cs="Arial"/>
          <w:spacing w:val="-2"/>
          <w:sz w:val="24"/>
          <w:szCs w:val="24"/>
        </w:rPr>
        <w:t>cionados à execução do Contrato;</w:t>
      </w:r>
    </w:p>
    <w:p w14:paraId="48EC0995"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Manter as condições de regularidade fiscal</w:t>
      </w:r>
      <w:r w:rsidR="00254522" w:rsidRPr="005D5905">
        <w:rPr>
          <w:rFonts w:ascii="Arial Narrow" w:eastAsia="Arial" w:hAnsi="Arial Narrow" w:cs="Arial"/>
          <w:spacing w:val="-2"/>
          <w:sz w:val="24"/>
          <w:szCs w:val="24"/>
        </w:rPr>
        <w:t xml:space="preserve"> até o encerramento do Contrato;</w:t>
      </w:r>
    </w:p>
    <w:p w14:paraId="2238754B"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Manter, durante a execução do Contrato, todas as condições de habilitação e qualif</w:t>
      </w:r>
      <w:r w:rsidR="00254522" w:rsidRPr="005D5905">
        <w:rPr>
          <w:rFonts w:ascii="Arial Narrow" w:eastAsia="Arial" w:hAnsi="Arial Narrow" w:cs="Arial"/>
          <w:spacing w:val="-2"/>
          <w:sz w:val="24"/>
          <w:szCs w:val="24"/>
        </w:rPr>
        <w:t>icação exigidas pela legislação;</w:t>
      </w:r>
    </w:p>
    <w:p w14:paraId="6AF881C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Responsabilizar-se por todos os custos e encargos resultantes da execução dos serviços, inclusive impostos, taxas, emolumentos incidentes sobre o objeto do contrato, e tudo que for necessário para a fiel execução dos serviços contratados, ficando o CONTRATANTE isento de quaisquer responsabilidad</w:t>
      </w:r>
      <w:r w:rsidR="00254522" w:rsidRPr="005D5905">
        <w:rPr>
          <w:rFonts w:ascii="Arial Narrow" w:eastAsia="Arial" w:hAnsi="Arial Narrow" w:cs="Arial"/>
          <w:spacing w:val="-2"/>
          <w:sz w:val="24"/>
          <w:szCs w:val="24"/>
        </w:rPr>
        <w:t>es ou ônus referente aos mesmos;</w:t>
      </w:r>
    </w:p>
    <w:p w14:paraId="5A96BC34"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Comunicar ao CONTRATANTE, com antecedência, a associação com outrem, a cessão ou transferência, total ou parcial, bem como a fusão, cisão ou incorporação para que este delibere sobre a adjudicação do objeto ou manutenção do contrato, sendo essencial para tanto que a nova empresa comprove atender a todas as exigências de habilitação exigidas para a contrata</w:t>
      </w:r>
      <w:r w:rsidR="00254522" w:rsidRPr="005D5905">
        <w:rPr>
          <w:rFonts w:ascii="Arial Narrow" w:eastAsia="Arial" w:hAnsi="Arial Narrow" w:cs="Arial"/>
          <w:spacing w:val="-2"/>
          <w:sz w:val="24"/>
          <w:szCs w:val="24"/>
        </w:rPr>
        <w:t>ção;</w:t>
      </w:r>
    </w:p>
    <w:p w14:paraId="63BEF0BA"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Fiscalizar o perfeito cumprimento dos prazos do objeto contratual, cabendo-lhe integralmente o ônus decorrente pelo não cump</w:t>
      </w:r>
      <w:r w:rsidR="00254522" w:rsidRPr="005D5905">
        <w:rPr>
          <w:rFonts w:ascii="Arial Narrow" w:eastAsia="Arial" w:hAnsi="Arial Narrow" w:cs="Arial"/>
          <w:spacing w:val="-2"/>
          <w:sz w:val="24"/>
          <w:szCs w:val="24"/>
        </w:rPr>
        <w:t>rimento nas datas estabelecidas;</w:t>
      </w:r>
    </w:p>
    <w:p w14:paraId="2F26079B"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Responsabilizar-se por todos e quaisquer acidentes que venham a ser vítimas os seus empregados quando em serviço, por tudo quanto as leis trabalhistas e previdenciárias lhes assegurem e demais exigências legais para o exercício da at</w:t>
      </w:r>
      <w:r w:rsidR="006F69F6" w:rsidRPr="005D5905">
        <w:rPr>
          <w:rFonts w:ascii="Arial Narrow" w:eastAsia="Arial" w:hAnsi="Arial Narrow" w:cs="Arial"/>
          <w:spacing w:val="-2"/>
          <w:sz w:val="24"/>
          <w:szCs w:val="24"/>
        </w:rPr>
        <w:t>ividade</w:t>
      </w:r>
      <w:r w:rsidR="00254522" w:rsidRPr="005D5905">
        <w:rPr>
          <w:rFonts w:ascii="Arial Narrow" w:eastAsia="Arial" w:hAnsi="Arial Narrow" w:cs="Arial"/>
          <w:spacing w:val="-2"/>
          <w:sz w:val="24"/>
          <w:szCs w:val="24"/>
        </w:rPr>
        <w:t>;</w:t>
      </w:r>
    </w:p>
    <w:p w14:paraId="60FE9EB2"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Arcar com os ônus resultantes de quaisquer ações, demandas, custos e despesas decorrentes de contravenção, seja por culpa sua ou de quaisquer de seus empregados ou prepostos, obrigando-se, outrossim, a quaisquer responsabilidades decorrentes de ações judiciais ou extrajudiciais de terceiros que lhe venham a ser exigidas por força da lei, ligadas ao </w:t>
      </w:r>
      <w:r w:rsidR="00254522" w:rsidRPr="005D5905">
        <w:rPr>
          <w:rFonts w:ascii="Arial Narrow" w:eastAsia="Arial" w:hAnsi="Arial Narrow" w:cs="Arial"/>
          <w:spacing w:val="-2"/>
          <w:sz w:val="24"/>
          <w:szCs w:val="24"/>
        </w:rPr>
        <w:t>cumprimento do contrato firmado;</w:t>
      </w:r>
    </w:p>
    <w:p w14:paraId="231B074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Suportar os encargos fiscais, previdenciários e de transporte de quaisquer produtos necessários a execução dos s</w:t>
      </w:r>
      <w:r w:rsidR="00254522" w:rsidRPr="005D5905">
        <w:rPr>
          <w:rFonts w:ascii="Arial Narrow" w:eastAsia="Arial" w:hAnsi="Arial Narrow" w:cs="Arial"/>
          <w:spacing w:val="-2"/>
          <w:sz w:val="24"/>
          <w:szCs w:val="24"/>
        </w:rPr>
        <w:t>erviços resultantes do Contrato;</w:t>
      </w:r>
    </w:p>
    <w:p w14:paraId="5EF2145D"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Assegurar que o CONTRATANTE fiscalize a qualquer tempo a execução dos serviços.</w:t>
      </w:r>
    </w:p>
    <w:p w14:paraId="0804262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Responder pelos danos causados diretamente ao CONTRATANTE ou a terceiros, decorrentes de culpa </w:t>
      </w:r>
      <w:r w:rsidR="004A0012" w:rsidRPr="005D5905">
        <w:rPr>
          <w:rFonts w:ascii="Arial Narrow" w:eastAsia="Arial" w:hAnsi="Arial Narrow" w:cs="Arial"/>
          <w:spacing w:val="-2"/>
          <w:sz w:val="24"/>
          <w:szCs w:val="24"/>
        </w:rPr>
        <w:t>ou dolo na execução do contrato;</w:t>
      </w:r>
    </w:p>
    <w:p w14:paraId="22377A82"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Reparar, corrigir ou refazer às suas expensas, no total ou em parte, nos prazos estabelecidos, os serviços objeto do Contrato em que forem constatados </w:t>
      </w:r>
      <w:r w:rsidR="004A0012" w:rsidRPr="005D5905">
        <w:rPr>
          <w:rFonts w:ascii="Arial Narrow" w:eastAsia="Arial" w:hAnsi="Arial Narrow" w:cs="Arial"/>
          <w:spacing w:val="-2"/>
          <w:sz w:val="24"/>
          <w:szCs w:val="24"/>
        </w:rPr>
        <w:t>vícios, defeitos ou incorreções;</w:t>
      </w:r>
    </w:p>
    <w:p w14:paraId="4563A1BF"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Comprometer-se a não pressionar, incitar, desabonar, desacatar, seja por qualquer motivo, qualquer pessoa vinculada direta ou indiretament</w:t>
      </w:r>
      <w:r w:rsidR="004A0012" w:rsidRPr="005D5905">
        <w:rPr>
          <w:rFonts w:ascii="Arial Narrow" w:eastAsia="Arial" w:hAnsi="Arial Narrow" w:cs="Arial"/>
          <w:spacing w:val="-2"/>
          <w:sz w:val="24"/>
          <w:szCs w:val="24"/>
        </w:rPr>
        <w:t>e ao CONTRATANTE;</w:t>
      </w:r>
    </w:p>
    <w:p w14:paraId="1A40F208"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Dispor de quadro de pessoal e equipamento próprios, suficientes para o atendimento ao objeto do Contrato, ficando integralmente responsável pelo atendimento a toda legislação que rege a natureza dos serviços a serem prestados, bem como pelos contratos de trabalho de seus empregados, e outros que lhe atribua responsabilidades, com ênfase na legislação constitucional, tributária, civil, previdenciária, </w:t>
      </w:r>
      <w:r w:rsidRPr="005D5905">
        <w:rPr>
          <w:rFonts w:ascii="Arial Narrow" w:eastAsia="Arial" w:hAnsi="Arial Narrow" w:cs="Arial"/>
          <w:spacing w:val="-2"/>
          <w:sz w:val="24"/>
          <w:szCs w:val="24"/>
        </w:rPr>
        <w:lastRenderedPageBreak/>
        <w:t xml:space="preserve">trabalhista e segurança, não gerando qualquer tipo de vínculo empregatício dos empregados da CONTRATADA com </w:t>
      </w:r>
      <w:r w:rsidR="00254522" w:rsidRPr="005D5905">
        <w:rPr>
          <w:rFonts w:ascii="Arial Narrow" w:eastAsia="Arial" w:hAnsi="Arial Narrow" w:cs="Arial"/>
          <w:spacing w:val="-2"/>
          <w:sz w:val="24"/>
          <w:szCs w:val="24"/>
        </w:rPr>
        <w:t>o</w:t>
      </w:r>
      <w:r w:rsidR="004A0012" w:rsidRPr="005D5905">
        <w:rPr>
          <w:rFonts w:ascii="Arial Narrow" w:eastAsia="Arial" w:hAnsi="Arial Narrow" w:cs="Arial"/>
          <w:spacing w:val="-2"/>
          <w:sz w:val="24"/>
          <w:szCs w:val="24"/>
        </w:rPr>
        <w:t xml:space="preserve"> CONTRATANTE;</w:t>
      </w:r>
    </w:p>
    <w:p w14:paraId="4891E7FC"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Responsabilizar-se por observar os requisitos de segurança, adequação ao interesse público, economia, regionalização, impacto ambiental, normas de segurança e saúde do trabalho, bem como uso racional de energia, conforme determinações da Lei no 12.187/2009, Lei no 10.295/2001 e Decreto </w:t>
      </w:r>
      <w:r w:rsidRPr="005D5905">
        <w:rPr>
          <w:rFonts w:ascii="Arial Narrow" w:eastAsia="Arial" w:hAnsi="Arial Narrow" w:cs="Arial"/>
          <w:noProof/>
          <w:spacing w:val="-2"/>
          <w:sz w:val="24"/>
          <w:szCs w:val="24"/>
        </w:rPr>
        <w:drawing>
          <wp:inline distT="0" distB="0" distL="0" distR="0" wp14:anchorId="32969503" wp14:editId="55DF5F04">
            <wp:extent cx="112814" cy="94497"/>
            <wp:effectExtent l="0" t="0" r="0" b="0"/>
            <wp:docPr id="111311" name="Picture 111311"/>
            <wp:cNvGraphicFramePr/>
            <a:graphic xmlns:a="http://schemas.openxmlformats.org/drawingml/2006/main">
              <a:graphicData uri="http://schemas.openxmlformats.org/drawingml/2006/picture">
                <pic:pic xmlns:pic="http://schemas.openxmlformats.org/drawingml/2006/picture">
                  <pic:nvPicPr>
                    <pic:cNvPr id="111311" name="Picture 111311"/>
                    <pic:cNvPicPr/>
                  </pic:nvPicPr>
                  <pic:blipFill>
                    <a:blip r:embed="rId7"/>
                    <a:stretch>
                      <a:fillRect/>
                    </a:stretch>
                  </pic:blipFill>
                  <pic:spPr>
                    <a:xfrm>
                      <a:off x="0" y="0"/>
                      <a:ext cx="112814" cy="94497"/>
                    </a:xfrm>
                    <a:prstGeom prst="rect">
                      <a:avLst/>
                    </a:prstGeom>
                  </pic:spPr>
                </pic:pic>
              </a:graphicData>
            </a:graphic>
          </wp:inline>
        </w:drawing>
      </w:r>
      <w:r w:rsidR="004A0012" w:rsidRPr="005D5905">
        <w:rPr>
          <w:rFonts w:ascii="Arial Narrow" w:eastAsia="Arial" w:hAnsi="Arial Narrow" w:cs="Arial"/>
          <w:spacing w:val="-2"/>
          <w:sz w:val="24"/>
          <w:szCs w:val="24"/>
        </w:rPr>
        <w:t>4.059/2001;</w:t>
      </w:r>
    </w:p>
    <w:p w14:paraId="207D888A"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serão aceitas justificativas para o não atendimento aos serviços contratados, mesmo que por motivo de férias, descanso semanal, licença, falta ao serviço, demissão e outros análogos, envolve</w:t>
      </w:r>
      <w:r w:rsidR="004A0012" w:rsidRPr="005D5905">
        <w:rPr>
          <w:rFonts w:ascii="Arial Narrow" w:eastAsia="Arial" w:hAnsi="Arial Narrow" w:cs="Arial"/>
          <w:spacing w:val="-2"/>
          <w:sz w:val="24"/>
          <w:szCs w:val="24"/>
        </w:rPr>
        <w:t>ndo os empregados da CONTRATADA;</w:t>
      </w:r>
    </w:p>
    <w:p w14:paraId="0AEBCF62"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caucionar ou utilizar o CONTRATO a ser firmado entre as partes, para qualquer operação financeira, sem a prévia e e</w:t>
      </w:r>
      <w:r w:rsidR="004A0012" w:rsidRPr="005D5905">
        <w:rPr>
          <w:rFonts w:ascii="Arial Narrow" w:eastAsia="Arial" w:hAnsi="Arial Narrow" w:cs="Arial"/>
          <w:spacing w:val="-2"/>
          <w:sz w:val="24"/>
          <w:szCs w:val="24"/>
        </w:rPr>
        <w:t>xpressa anuência do CONTRATANTE;</w:t>
      </w:r>
    </w:p>
    <w:p w14:paraId="137F8D63"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Acatar, nas mesmas condições desta convocação, por ato unilateral </w:t>
      </w:r>
      <w:r w:rsidR="006F69F6" w:rsidRPr="005D5905">
        <w:rPr>
          <w:rFonts w:ascii="Arial Narrow" w:eastAsia="Arial" w:hAnsi="Arial Narrow" w:cs="Arial"/>
          <w:spacing w:val="-2"/>
          <w:sz w:val="24"/>
          <w:szCs w:val="24"/>
        </w:rPr>
        <w:t>do</w:t>
      </w:r>
      <w:r w:rsidR="004A0012" w:rsidRPr="005D5905">
        <w:rPr>
          <w:rFonts w:ascii="Arial Narrow" w:eastAsia="Arial" w:hAnsi="Arial Narrow" w:cs="Arial"/>
          <w:spacing w:val="-2"/>
          <w:sz w:val="24"/>
          <w:szCs w:val="24"/>
        </w:rPr>
        <w:t xml:space="preserve"> CONTRATANTE, os acréscimos e/</w:t>
      </w:r>
      <w:r w:rsidRPr="005D5905">
        <w:rPr>
          <w:rFonts w:ascii="Arial Narrow" w:eastAsia="Arial" w:hAnsi="Arial Narrow" w:cs="Arial"/>
          <w:spacing w:val="-2"/>
          <w:sz w:val="24"/>
          <w:szCs w:val="24"/>
        </w:rPr>
        <w:t>ou supressões que se fizerem necessários, até o limite de 25% (vinte e cinco por cento) do valor inicial, conforme o § 1 0</w:t>
      </w:r>
      <w:r w:rsidR="004A0012" w:rsidRPr="005D5905">
        <w:rPr>
          <w:rFonts w:ascii="Arial Narrow" w:eastAsia="Arial" w:hAnsi="Arial Narrow" w:cs="Arial"/>
          <w:spacing w:val="-2"/>
          <w:sz w:val="24"/>
          <w:szCs w:val="24"/>
        </w:rPr>
        <w:t xml:space="preserve"> do art. 65 da Lei no. 8.666/93;</w:t>
      </w:r>
    </w:p>
    <w:p w14:paraId="1F5FDDF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É expressamente vedada a subcontratação total do objeto deste Contrato, sob pena de anulação da contratação, sem prejuízo da aplicação da</w:t>
      </w:r>
      <w:r w:rsidR="004A0012" w:rsidRPr="005D5905">
        <w:rPr>
          <w:rFonts w:ascii="Arial Narrow" w:eastAsia="Arial" w:hAnsi="Arial Narrow" w:cs="Arial"/>
          <w:spacing w:val="-2"/>
          <w:sz w:val="24"/>
          <w:szCs w:val="24"/>
        </w:rPr>
        <w:t>s sanções previstas no Contrato;</w:t>
      </w:r>
    </w:p>
    <w:p w14:paraId="3BD22B43"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Será permitida a subcontratação parcial, nas hipóteses em que para determinada atividade que componha os serviços a serem prestados, tal prática seja re</w:t>
      </w:r>
      <w:r w:rsidR="004A0012" w:rsidRPr="005D5905">
        <w:rPr>
          <w:rFonts w:ascii="Arial Narrow" w:eastAsia="Arial" w:hAnsi="Arial Narrow" w:cs="Arial"/>
          <w:spacing w:val="-2"/>
          <w:sz w:val="24"/>
          <w:szCs w:val="24"/>
        </w:rPr>
        <w:t>conhecidamente comum no mercado;</w:t>
      </w:r>
    </w:p>
    <w:p w14:paraId="08D27279"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Caso seja necessária a subcontratação, será dada preferência para a subcontratação de microempresas e empresas de pequeno porte conforme disposto no art. 70 do Decreto</w:t>
      </w:r>
      <w:r w:rsidR="004A0012" w:rsidRPr="005D5905">
        <w:rPr>
          <w:rFonts w:ascii="Arial Narrow" w:eastAsia="Arial" w:hAnsi="Arial Narrow" w:cs="Arial"/>
          <w:spacing w:val="-2"/>
          <w:sz w:val="24"/>
          <w:szCs w:val="24"/>
        </w:rPr>
        <w:t xml:space="preserve"> no 8.538/2015;</w:t>
      </w:r>
    </w:p>
    <w:p w14:paraId="0C7E4A3A"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Responsabilizar-se pelo transporte de documentos, equipamentos, peças </w:t>
      </w:r>
      <w:r w:rsidRPr="005D5905">
        <w:rPr>
          <w:rFonts w:ascii="Arial Narrow" w:eastAsia="Arial" w:hAnsi="Arial Narrow" w:cs="Arial"/>
          <w:noProof/>
          <w:spacing w:val="-2"/>
          <w:sz w:val="24"/>
          <w:szCs w:val="24"/>
        </w:rPr>
        <w:drawing>
          <wp:inline distT="0" distB="0" distL="0" distR="0" wp14:anchorId="754D0EDE" wp14:editId="28404280">
            <wp:extent cx="57931" cy="64014"/>
            <wp:effectExtent l="0" t="0" r="0" b="0"/>
            <wp:docPr id="34426" name="Picture 34426"/>
            <wp:cNvGraphicFramePr/>
            <a:graphic xmlns:a="http://schemas.openxmlformats.org/drawingml/2006/main">
              <a:graphicData uri="http://schemas.openxmlformats.org/drawingml/2006/picture">
                <pic:pic xmlns:pic="http://schemas.openxmlformats.org/drawingml/2006/picture">
                  <pic:nvPicPr>
                    <pic:cNvPr id="34426" name="Picture 34426"/>
                    <pic:cNvPicPr/>
                  </pic:nvPicPr>
                  <pic:blipFill>
                    <a:blip r:embed="rId8"/>
                    <a:stretch>
                      <a:fillRect/>
                    </a:stretch>
                  </pic:blipFill>
                  <pic:spPr>
                    <a:xfrm>
                      <a:off x="0" y="0"/>
                      <a:ext cx="57931" cy="64014"/>
                    </a:xfrm>
                    <a:prstGeom prst="rect">
                      <a:avLst/>
                    </a:prstGeom>
                  </pic:spPr>
                </pic:pic>
              </a:graphicData>
            </a:graphic>
          </wp:inline>
        </w:drawing>
      </w:r>
      <w:r w:rsidRPr="005D5905">
        <w:rPr>
          <w:rFonts w:ascii="Arial Narrow" w:eastAsia="Arial" w:hAnsi="Arial Narrow" w:cs="Arial"/>
          <w:spacing w:val="-2"/>
          <w:sz w:val="24"/>
          <w:szCs w:val="24"/>
        </w:rPr>
        <w:t>empregados/prepostos entre seu endereço e as instalações do CONTRATANTE, assumindo t</w:t>
      </w:r>
      <w:r w:rsidR="004A0012" w:rsidRPr="005D5905">
        <w:rPr>
          <w:rFonts w:ascii="Arial Narrow" w:eastAsia="Arial" w:hAnsi="Arial Narrow" w:cs="Arial"/>
          <w:spacing w:val="-2"/>
          <w:sz w:val="24"/>
          <w:szCs w:val="24"/>
        </w:rPr>
        <w:t>odos os riscos inerentes ao ato;</w:t>
      </w:r>
    </w:p>
    <w:p w14:paraId="63F2445F"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 CONTRATADA deverá cumprir fielmente todas as Normas Regulamentadoras do Ministério do Trabalho e Emprego, no que tange a segurança do trabalho dos funcionários da CONTRATADA bem como os </w:t>
      </w:r>
      <w:r w:rsidR="006F69F6" w:rsidRPr="005D5905">
        <w:rPr>
          <w:rFonts w:ascii="Arial Narrow" w:eastAsia="Arial" w:hAnsi="Arial Narrow" w:cs="Arial"/>
          <w:spacing w:val="-2"/>
          <w:sz w:val="24"/>
          <w:szCs w:val="24"/>
        </w:rPr>
        <w:t>que estarão prestando serviço no</w:t>
      </w:r>
      <w:r w:rsidRPr="005D5905">
        <w:rPr>
          <w:rFonts w:ascii="Arial Narrow" w:eastAsia="Arial" w:hAnsi="Arial Narrow" w:cs="Arial"/>
          <w:spacing w:val="-2"/>
          <w:sz w:val="24"/>
          <w:szCs w:val="24"/>
        </w:rPr>
        <w:t xml:space="preserve"> CONTRATANTE e quaisquer outras</w:t>
      </w:r>
      <w:r w:rsidR="0036492C"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 xml:space="preserve">disposições legais referentes ao objeto deste Contrato, inclusive no que concerne ao fornecimento aos seus empregados ou prepostos de todos os equipamentos </w:t>
      </w:r>
      <w:r w:rsidR="00FE2DEF" w:rsidRPr="005D5905">
        <w:rPr>
          <w:rFonts w:ascii="Arial Narrow" w:eastAsia="Arial" w:hAnsi="Arial Narrow" w:cs="Arial"/>
          <w:spacing w:val="-2"/>
          <w:sz w:val="24"/>
          <w:szCs w:val="24"/>
        </w:rPr>
        <w:t>e/</w:t>
      </w:r>
      <w:r w:rsidRPr="005D5905">
        <w:rPr>
          <w:rFonts w:ascii="Arial Narrow" w:eastAsia="Arial" w:hAnsi="Arial Narrow" w:cs="Arial"/>
          <w:spacing w:val="-2"/>
          <w:sz w:val="24"/>
          <w:szCs w:val="24"/>
        </w:rPr>
        <w:t>ou complementos de proteção individual (EPI) exigidos pela legislação em razão da natureza dos serviços e, ainda as que venham a ser emitidas pelo CONTRATANTE acerca das medidas de segurança interna e externa, higiene, medicina do trabalho e ambientais, responsabilizando-se pela orientação dos seus empregados destacados para os serviços no CONTRATANTE, promovendo o seu treinamento, quando necessá</w:t>
      </w:r>
      <w:r w:rsidR="004A0012" w:rsidRPr="005D5905">
        <w:rPr>
          <w:rFonts w:ascii="Arial Narrow" w:eastAsia="Arial" w:hAnsi="Arial Narrow" w:cs="Arial"/>
          <w:spacing w:val="-2"/>
          <w:sz w:val="24"/>
          <w:szCs w:val="24"/>
        </w:rPr>
        <w:t>rio;</w:t>
      </w:r>
    </w:p>
    <w:p w14:paraId="6035DE48"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se obriga a prestar os serviços, bem como a fornecer todo o pessoal, equipamentos, ferramentas, materiais e produtos necessários à execução dos mesmos, na condição, qualidade, quantidade</w:t>
      </w:r>
      <w:r w:rsidR="00145C01" w:rsidRPr="005D5905">
        <w:rPr>
          <w:rFonts w:ascii="Arial Narrow" w:eastAsia="Arial" w:hAnsi="Arial Narrow" w:cs="Arial"/>
          <w:spacing w:val="-2"/>
          <w:sz w:val="24"/>
          <w:szCs w:val="24"/>
        </w:rPr>
        <w:t xml:space="preserve"> e prazos </w:t>
      </w:r>
      <w:r w:rsidR="0058417B" w:rsidRPr="005D5905">
        <w:rPr>
          <w:rFonts w:ascii="Arial Narrow" w:eastAsia="Arial" w:hAnsi="Arial Narrow" w:cs="Arial"/>
          <w:spacing w:val="-2"/>
          <w:sz w:val="24"/>
          <w:szCs w:val="24"/>
        </w:rPr>
        <w:t>especificados neste</w:t>
      </w:r>
      <w:r w:rsidRPr="005D5905">
        <w:rPr>
          <w:rFonts w:ascii="Arial Narrow" w:eastAsia="Arial" w:hAnsi="Arial Narrow" w:cs="Arial"/>
          <w:spacing w:val="-2"/>
          <w:sz w:val="24"/>
          <w:szCs w:val="24"/>
        </w:rPr>
        <w:t xml:space="preserve"> Co</w:t>
      </w:r>
      <w:r w:rsidR="00145C01" w:rsidRPr="005D5905">
        <w:rPr>
          <w:rFonts w:ascii="Arial Narrow" w:eastAsia="Arial" w:hAnsi="Arial Narrow" w:cs="Arial"/>
          <w:spacing w:val="-2"/>
          <w:sz w:val="24"/>
          <w:szCs w:val="24"/>
        </w:rPr>
        <w:t>ntrato</w:t>
      </w:r>
      <w:r w:rsidR="004A0012" w:rsidRPr="005D5905">
        <w:rPr>
          <w:rFonts w:ascii="Arial Narrow" w:eastAsia="Arial" w:hAnsi="Arial Narrow" w:cs="Arial"/>
          <w:spacing w:val="-2"/>
          <w:sz w:val="24"/>
          <w:szCs w:val="24"/>
        </w:rPr>
        <w:t>;</w:t>
      </w:r>
    </w:p>
    <w:p w14:paraId="0D9D4DF8"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Entregar as faturas a serem liquidadas e pagas com antecedência mínima de 10 (dez) dias co</w:t>
      </w:r>
      <w:r w:rsidR="004A0012" w:rsidRPr="005D5905">
        <w:rPr>
          <w:rFonts w:ascii="Arial Narrow" w:eastAsia="Arial" w:hAnsi="Arial Narrow" w:cs="Arial"/>
          <w:spacing w:val="-2"/>
          <w:sz w:val="24"/>
          <w:szCs w:val="24"/>
        </w:rPr>
        <w:t>rridos em relação ao vencimento;</w:t>
      </w:r>
    </w:p>
    <w:p w14:paraId="66C4E674"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Contrato poderá ser alterado nos casos previstos no Artigo 65 da Lei n.0 8.666/93, desde que haja interesse do CONTRATANTE, com a apresentação das devidas justi</w:t>
      </w:r>
      <w:r w:rsidR="004A0012" w:rsidRPr="005D5905">
        <w:rPr>
          <w:rFonts w:ascii="Arial Narrow" w:eastAsia="Arial" w:hAnsi="Arial Narrow" w:cs="Arial"/>
          <w:spacing w:val="-2"/>
          <w:sz w:val="24"/>
          <w:szCs w:val="24"/>
        </w:rPr>
        <w:t>ficativas adequadas ao Contrato;</w:t>
      </w:r>
    </w:p>
    <w:p w14:paraId="2AC9D54C"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Responsabiliza-se por não veicular publicidade nem pronunciamento à imprensa em geral </w:t>
      </w:r>
      <w:r w:rsidRPr="005D5905">
        <w:rPr>
          <w:rFonts w:ascii="Arial Narrow" w:eastAsia="Arial" w:hAnsi="Arial Narrow" w:cs="Arial"/>
          <w:noProof/>
          <w:spacing w:val="-2"/>
          <w:sz w:val="24"/>
          <w:szCs w:val="24"/>
        </w:rPr>
        <w:drawing>
          <wp:inline distT="0" distB="0" distL="0" distR="0" wp14:anchorId="4443F90C" wp14:editId="7EB6254F">
            <wp:extent cx="21343" cy="39628"/>
            <wp:effectExtent l="0" t="0" r="0" b="0"/>
            <wp:docPr id="38313" name="Picture 38313"/>
            <wp:cNvGraphicFramePr/>
            <a:graphic xmlns:a="http://schemas.openxmlformats.org/drawingml/2006/main">
              <a:graphicData uri="http://schemas.openxmlformats.org/drawingml/2006/picture">
                <pic:pic xmlns:pic="http://schemas.openxmlformats.org/drawingml/2006/picture">
                  <pic:nvPicPr>
                    <pic:cNvPr id="38313" name="Picture 38313"/>
                    <pic:cNvPicPr/>
                  </pic:nvPicPr>
                  <pic:blipFill>
                    <a:blip r:embed="rId9"/>
                    <a:stretch>
                      <a:fillRect/>
                    </a:stretch>
                  </pic:blipFill>
                  <pic:spPr>
                    <a:xfrm>
                      <a:off x="0" y="0"/>
                      <a:ext cx="21343" cy="39628"/>
                    </a:xfrm>
                    <a:prstGeom prst="rect">
                      <a:avLst/>
                    </a:prstGeom>
                  </pic:spPr>
                </pic:pic>
              </a:graphicData>
            </a:graphic>
          </wp:inline>
        </w:drawing>
      </w:r>
      <w:r w:rsidRPr="005D5905">
        <w:rPr>
          <w:rFonts w:ascii="Arial Narrow" w:eastAsia="Arial" w:hAnsi="Arial Narrow" w:cs="Arial"/>
          <w:spacing w:val="-2"/>
          <w:sz w:val="24"/>
          <w:szCs w:val="24"/>
        </w:rPr>
        <w:t>sobre o objeto do Contrato ou assuntos de interesse do CONTRATANTE, e não subcontratar o mesmo a outro profissional ou empresa, sem auto</w:t>
      </w:r>
      <w:r w:rsidR="004A0012" w:rsidRPr="005D5905">
        <w:rPr>
          <w:rFonts w:ascii="Arial Narrow" w:eastAsia="Arial" w:hAnsi="Arial Narrow" w:cs="Arial"/>
          <w:spacing w:val="-2"/>
          <w:sz w:val="24"/>
          <w:szCs w:val="24"/>
        </w:rPr>
        <w:t>rização expressa do CONTRATANTE;</w:t>
      </w:r>
      <w:r w:rsidRPr="005D5905">
        <w:rPr>
          <w:rFonts w:ascii="Arial Narrow" w:eastAsia="Arial" w:hAnsi="Arial Narrow" w:cs="Arial"/>
          <w:noProof/>
          <w:spacing w:val="-2"/>
          <w:sz w:val="24"/>
          <w:szCs w:val="24"/>
        </w:rPr>
        <w:drawing>
          <wp:inline distT="0" distB="0" distL="0" distR="0" wp14:anchorId="2CC253BE" wp14:editId="3613663B">
            <wp:extent cx="3049" cy="3048"/>
            <wp:effectExtent l="0" t="0" r="0" b="0"/>
            <wp:docPr id="38314" name="Picture 38314"/>
            <wp:cNvGraphicFramePr/>
            <a:graphic xmlns:a="http://schemas.openxmlformats.org/drawingml/2006/main">
              <a:graphicData uri="http://schemas.openxmlformats.org/drawingml/2006/picture">
                <pic:pic xmlns:pic="http://schemas.openxmlformats.org/drawingml/2006/picture">
                  <pic:nvPicPr>
                    <pic:cNvPr id="38314" name="Picture 38314"/>
                    <pic:cNvPicPr/>
                  </pic:nvPicPr>
                  <pic:blipFill>
                    <a:blip r:embed="rId10"/>
                    <a:stretch>
                      <a:fillRect/>
                    </a:stretch>
                  </pic:blipFill>
                  <pic:spPr>
                    <a:xfrm>
                      <a:off x="0" y="0"/>
                      <a:ext cx="3049" cy="3048"/>
                    </a:xfrm>
                    <a:prstGeom prst="rect">
                      <a:avLst/>
                    </a:prstGeom>
                  </pic:spPr>
                </pic:pic>
              </a:graphicData>
            </a:graphic>
          </wp:inline>
        </w:drawing>
      </w:r>
    </w:p>
    <w:p w14:paraId="1C088054"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Atuar como fiel depositária de toda a documentação e informação que lhe for entregue em função da contratação, se comprometendo a não utilizar material e informação de propriedade do CONTRATANTE para serv</w:t>
      </w:r>
      <w:r w:rsidR="004A0012" w:rsidRPr="005D5905">
        <w:rPr>
          <w:rFonts w:ascii="Arial Narrow" w:eastAsia="Arial" w:hAnsi="Arial Narrow" w:cs="Arial"/>
          <w:spacing w:val="-2"/>
          <w:sz w:val="24"/>
          <w:szCs w:val="24"/>
        </w:rPr>
        <w:t>iços não vinculados ao Contrato;</w:t>
      </w:r>
    </w:p>
    <w:p w14:paraId="0D2FE77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Manter total sigilo das informações e dados obtidos em decorrência da execução do objeto deste Contrato, sendo expressamente vedado à CONTRATADA fornecer, emprestar, ceder, propagar, demonstrar, ilustrar ou se utilizar, para quaisquer fins, sem conhecimento e anuência, por escrito do CONTRATANTE, de quaisquer dados ou informações obtidos para o cumprimento do objeto contratado, a terceiros ou para uso próprio, vedada ainda, a utilização e comercialização de dados ou informações, sem autorização por escrito do CONTRATANTE, a qualquer tempo, independentemente de existir ou não contrato em vigência, responsabilizando-se a CONTRATADA pelo total sigilo das informações e dados obtidos, sob pena de sujeição às penalidades contratuais previstas, indenizações cabíveis e demais cominações legais, sem prejuízo das res</w:t>
      </w:r>
      <w:r w:rsidR="004A0012" w:rsidRPr="005D5905">
        <w:rPr>
          <w:rFonts w:ascii="Arial Narrow" w:eastAsia="Arial" w:hAnsi="Arial Narrow" w:cs="Arial"/>
          <w:spacing w:val="-2"/>
          <w:sz w:val="24"/>
          <w:szCs w:val="24"/>
        </w:rPr>
        <w:t>ponsabilidades civil e criminal;</w:t>
      </w:r>
    </w:p>
    <w:p w14:paraId="01CE9420"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Estão expressamente proibidos de prestar serviços ao CONTRATANTE empregados da CONTRATADA cujos cônjuges ou parentes consanguíneos ou afins até o terceiro grau, inclusive, sejam empregados do CONTRANTANTE ou para este prestem serviç</w:t>
      </w:r>
      <w:r w:rsidR="004A0012" w:rsidRPr="005D5905">
        <w:rPr>
          <w:rFonts w:ascii="Arial Narrow" w:eastAsia="Arial" w:hAnsi="Arial Narrow" w:cs="Arial"/>
          <w:spacing w:val="-2"/>
          <w:sz w:val="24"/>
          <w:szCs w:val="24"/>
        </w:rPr>
        <w:t>os na condição de terceirizados;</w:t>
      </w:r>
    </w:p>
    <w:p w14:paraId="6D153A55"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Fornecer ao CONTRATANTE toda e qualquer informação que lhe seja solicitada sobre o objeto da contratação, bem como facilitar a fiscalização do CONTRATANTE ou de qualquer outro órgão, público ou privado, a que a CONTRATADA deva obediência ou esteja subordinada, no cumprimento de normas legais ou da</w:t>
      </w:r>
      <w:r w:rsidR="004A0012" w:rsidRPr="005D5905">
        <w:rPr>
          <w:rFonts w:ascii="Arial Narrow" w:eastAsia="Arial" w:hAnsi="Arial Narrow" w:cs="Arial"/>
          <w:spacing w:val="-2"/>
          <w:sz w:val="24"/>
          <w:szCs w:val="24"/>
        </w:rPr>
        <w:t>quelas estabelecidas no Contrato;</w:t>
      </w:r>
    </w:p>
    <w:p w14:paraId="626BBD40"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Informar ao CONTRATANTE qualquer inspeção realizada</w:t>
      </w:r>
      <w:r w:rsidR="004A0012" w:rsidRPr="005D5905">
        <w:rPr>
          <w:rFonts w:ascii="Arial Narrow" w:eastAsia="Arial" w:hAnsi="Arial Narrow" w:cs="Arial"/>
          <w:spacing w:val="-2"/>
          <w:sz w:val="24"/>
          <w:szCs w:val="24"/>
        </w:rPr>
        <w:t xml:space="preserve"> e de que não tenha participado;</w:t>
      </w:r>
    </w:p>
    <w:p w14:paraId="5A482015"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Providenciar, junto às autoridades competentes, toda a documentação necessária para o seu f</w:t>
      </w:r>
      <w:r w:rsidR="004A0012" w:rsidRPr="005D5905">
        <w:rPr>
          <w:rFonts w:ascii="Arial Narrow" w:eastAsia="Arial" w:hAnsi="Arial Narrow" w:cs="Arial"/>
          <w:spacing w:val="-2"/>
          <w:sz w:val="24"/>
          <w:szCs w:val="24"/>
        </w:rPr>
        <w:t>uncionamento;</w:t>
      </w:r>
    </w:p>
    <w:p w14:paraId="1C03ABAF"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ação ou omissão, total ou parcial, da fiscalização do CONTRATANTE, não eximirá a CONTRATADA da total responsabilidade pela má</w:t>
      </w:r>
      <w:r w:rsidR="004A0012" w:rsidRPr="005D5905">
        <w:rPr>
          <w:rFonts w:ascii="Arial Narrow" w:eastAsia="Arial" w:hAnsi="Arial Narrow" w:cs="Arial"/>
          <w:spacing w:val="-2"/>
          <w:sz w:val="24"/>
          <w:szCs w:val="24"/>
        </w:rPr>
        <w:t xml:space="preserve"> execução do objeto do Contrato;</w:t>
      </w:r>
    </w:p>
    <w:p w14:paraId="53DE1B2F"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 CONTRATADA deverá manter atualizado, junto ao CONTRATANTE, o </w:t>
      </w:r>
      <w:r w:rsidR="004A0012" w:rsidRPr="005D5905">
        <w:rPr>
          <w:rFonts w:ascii="Arial Narrow" w:eastAsia="Arial" w:hAnsi="Arial Narrow" w:cs="Arial"/>
          <w:spacing w:val="-2"/>
          <w:sz w:val="24"/>
          <w:szCs w:val="24"/>
        </w:rPr>
        <w:t>endereço, telefones e e-mail;</w:t>
      </w:r>
    </w:p>
    <w:p w14:paraId="0AC5C646"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Qualquer notificação que se faça necessária em razão da presente Contratação será feita por entrega pessoal ou por correio, com protocolo ou Aviso de Recebimento (AR), nos endereços constantes </w:t>
      </w:r>
      <w:r w:rsidRPr="005D5905">
        <w:rPr>
          <w:rFonts w:ascii="Arial Narrow" w:eastAsia="Arial" w:hAnsi="Arial Narrow" w:cs="Arial"/>
          <w:spacing w:val="-2"/>
          <w:sz w:val="24"/>
          <w:szCs w:val="24"/>
        </w:rPr>
        <w:lastRenderedPageBreak/>
        <w:t>instrumento contratual, acordando as partes que eventuais modificações de endereço devem ser comunicadas mutuamente, via notificação escrita remetida na forma já citada, providência sem a qual não se poderá negar efeitos a quaisquer comunicações, mesmo que não tenham sido efetivamen</w:t>
      </w:r>
      <w:r w:rsidR="004A0012" w:rsidRPr="005D5905">
        <w:rPr>
          <w:rFonts w:ascii="Arial Narrow" w:eastAsia="Arial" w:hAnsi="Arial Narrow" w:cs="Arial"/>
          <w:spacing w:val="-2"/>
          <w:sz w:val="24"/>
          <w:szCs w:val="24"/>
        </w:rPr>
        <w:t>te recebidas pelo destinatário;</w:t>
      </w:r>
    </w:p>
    <w:p w14:paraId="605429FE"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havendo a comunicação de modificação de endereço por qualquer das partes, a parte que deixou de comunicar não poderá negar efeitos a quaisquer comunicações, mesmo que não tenham sido efetivamente recebidas pelo d</w:t>
      </w:r>
      <w:r w:rsidR="004A0012" w:rsidRPr="005D5905">
        <w:rPr>
          <w:rFonts w:ascii="Arial Narrow" w:eastAsia="Arial" w:hAnsi="Arial Narrow" w:cs="Arial"/>
          <w:spacing w:val="-2"/>
          <w:sz w:val="24"/>
          <w:szCs w:val="24"/>
        </w:rPr>
        <w:t>estinatário;</w:t>
      </w:r>
    </w:p>
    <w:p w14:paraId="17DBE8D1"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Exceto quando houver prévia e expressa autorização do CONTRATANTE, é vedado à CONTRATADA divulgar, por qualquer meio, serviço executado em decorrência do presente contrato, inclusive para efeito de propaganda comercial da empresa.</w:t>
      </w:r>
    </w:p>
    <w:p w14:paraId="6A7F50D9"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Executar os trabalhos observando todas as normas de segurança aplicadas ao seu ramo de negócio, inclusive as relacionadas à segurança dos trabalhadores envolvidos na execução dos serviços, bem como às relacionadas à minimização do impacto ambiental do processo d</w:t>
      </w:r>
      <w:r w:rsidR="00442B23" w:rsidRPr="005D5905">
        <w:rPr>
          <w:rFonts w:ascii="Arial Narrow" w:eastAsia="Arial" w:hAnsi="Arial Narrow" w:cs="Arial"/>
          <w:spacing w:val="-2"/>
          <w:sz w:val="24"/>
          <w:szCs w:val="24"/>
        </w:rPr>
        <w:t>e execução do objeto contratado;</w:t>
      </w:r>
    </w:p>
    <w:p w14:paraId="314D7424" w14:textId="77777777" w:rsidR="003A01C8"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Comunicar ao CONTRATANTE, com antecedência de 90 (noventa) dias, as evoluções tecnológicas implementadas pela CONTRATADA que implicarem em atualização de </w:t>
      </w:r>
      <w:r w:rsidR="00442B23" w:rsidRPr="005D5905">
        <w:rPr>
          <w:rFonts w:ascii="Arial Narrow" w:eastAsia="Arial" w:hAnsi="Arial Narrow" w:cs="Arial"/>
          <w:spacing w:val="-2"/>
          <w:sz w:val="24"/>
          <w:szCs w:val="24"/>
        </w:rPr>
        <w:t xml:space="preserve">hardware </w:t>
      </w:r>
      <w:r w:rsidRPr="005D5905">
        <w:rPr>
          <w:rFonts w:ascii="Arial Narrow" w:eastAsia="Arial" w:hAnsi="Arial Narrow" w:cs="Arial"/>
          <w:spacing w:val="-2"/>
          <w:sz w:val="24"/>
          <w:szCs w:val="24"/>
        </w:rPr>
        <w:t>e periféricos para estudo da viabilidade técnica e financeira para a atualização, não podendo os serviços serem descontinuados em razão da não atualização</w:t>
      </w:r>
      <w:r w:rsidR="00442B23" w:rsidRPr="005D5905">
        <w:rPr>
          <w:rFonts w:ascii="Arial Narrow" w:eastAsia="Arial" w:hAnsi="Arial Narrow" w:cs="Arial"/>
          <w:spacing w:val="-2"/>
          <w:sz w:val="24"/>
          <w:szCs w:val="24"/>
        </w:rPr>
        <w:t>;</w:t>
      </w:r>
    </w:p>
    <w:p w14:paraId="036D64B8" w14:textId="77777777" w:rsidR="00442B23" w:rsidRPr="005D5905" w:rsidRDefault="003A01C8" w:rsidP="0097706C">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Apresentar, sempre que solicitado pela fiscalização do CONTRATANTE, relatório mensal sobre a prestação dos serviços</w:t>
      </w:r>
      <w:r w:rsidR="00442B23" w:rsidRPr="005D5905">
        <w:rPr>
          <w:rFonts w:ascii="Arial Narrow" w:eastAsia="Arial" w:hAnsi="Arial Narrow" w:cs="Arial"/>
          <w:spacing w:val="-2"/>
          <w:sz w:val="24"/>
          <w:szCs w:val="24"/>
        </w:rPr>
        <w:t>;</w:t>
      </w:r>
    </w:p>
    <w:p w14:paraId="16BD9FF1" w14:textId="77777777" w:rsidR="00C64754" w:rsidRPr="005D5905" w:rsidRDefault="00FA2D59" w:rsidP="00C64754">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Hospedar as aplicações e o banco de dados em Data Center ou ambiente de “Cloud Computing”; de responsabilidade da CONTRATADA; enquanto o CONTRATANTE assim o quiser, contendo no mínimo:</w:t>
      </w:r>
    </w:p>
    <w:p w14:paraId="03ADA3C4" w14:textId="77777777" w:rsidR="00FA2D59" w:rsidRPr="005D5905" w:rsidRDefault="00FA2D59" w:rsidP="00C64754">
      <w:pPr>
        <w:pStyle w:val="PargrafodaLista"/>
        <w:numPr>
          <w:ilvl w:val="2"/>
          <w:numId w:val="24"/>
        </w:numPr>
        <w:tabs>
          <w:tab w:val="left" w:pos="0"/>
          <w:tab w:val="left" w:pos="709"/>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Servidor para aplicação web;</w:t>
      </w:r>
    </w:p>
    <w:p w14:paraId="3770470F" w14:textId="77777777" w:rsidR="00FA2D59" w:rsidRPr="005D5905" w:rsidRDefault="00FA2D59" w:rsidP="00C64754">
      <w:pPr>
        <w:pStyle w:val="PargrafodaLista"/>
        <w:numPr>
          <w:ilvl w:val="2"/>
          <w:numId w:val="2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Servidor de Banco de dados;</w:t>
      </w:r>
    </w:p>
    <w:p w14:paraId="6962CE68" w14:textId="77777777" w:rsidR="00FA2D59" w:rsidRPr="005D5905" w:rsidRDefault="00FA2D59" w:rsidP="00C64754">
      <w:pPr>
        <w:pStyle w:val="PargrafodaLista"/>
        <w:numPr>
          <w:ilvl w:val="2"/>
          <w:numId w:val="2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Banda de Internet de alta disponibilidade;</w:t>
      </w:r>
    </w:p>
    <w:p w14:paraId="0E956252" w14:textId="77777777" w:rsidR="00FA2D59" w:rsidRPr="005D5905" w:rsidRDefault="00FA2D59" w:rsidP="00C64754">
      <w:pPr>
        <w:pStyle w:val="PargrafodaLista"/>
        <w:numPr>
          <w:ilvl w:val="2"/>
          <w:numId w:val="2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Sistema operacional dos servidores, gerenciadores de banco de   dados e Firewall.</w:t>
      </w:r>
    </w:p>
    <w:p w14:paraId="13E9A4E8" w14:textId="77777777" w:rsidR="00134296" w:rsidRPr="005D5905" w:rsidRDefault="00FA2D59" w:rsidP="00DA7D6D">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Efetuar a Gestão e o monitoramento dos Servidores, sistema Operacional, banco de dados, Firewall, link de internet e aplicação instalados neste DATACENTER, garantindo a disponibilidade, segurança e desempenho.</w:t>
      </w:r>
    </w:p>
    <w:p w14:paraId="056805D7" w14:textId="77777777" w:rsidR="00FA2D59" w:rsidRPr="005D5905" w:rsidRDefault="00FA2D59" w:rsidP="00C64754">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Enquanto as aplicações e o banco de dados estiverem instalados no Data Center ou ambiente de “Cloud Computing” é responsabilidade da CONTRATADA:</w:t>
      </w:r>
    </w:p>
    <w:p w14:paraId="02B4CD5F" w14:textId="77777777" w:rsidR="00FA2D59" w:rsidRPr="005D5905" w:rsidRDefault="00FA2D59" w:rsidP="00C64754">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Efetuar o backup dos dados na periodicidade adequada para evitar perdas de dados em caso de pane nos equipamentos, software básico e aplicação.</w:t>
      </w:r>
    </w:p>
    <w:p w14:paraId="6D3754D4" w14:textId="77777777" w:rsidR="00FA2D59" w:rsidRPr="005D5905" w:rsidRDefault="00FA2D59" w:rsidP="00C64754">
      <w:pPr>
        <w:pStyle w:val="PargrafodaLista"/>
        <w:numPr>
          <w:ilvl w:val="2"/>
          <w:numId w:val="10"/>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Instalar as novas versões do sistema no DATACENTER.</w:t>
      </w:r>
    </w:p>
    <w:p w14:paraId="7EBE465F" w14:textId="77777777" w:rsidR="00E564C5" w:rsidRPr="005D5905" w:rsidRDefault="00E564C5" w:rsidP="00326FE5">
      <w:pPr>
        <w:spacing w:line="360" w:lineRule="auto"/>
        <w:rPr>
          <w:rFonts w:ascii="Arial Narrow" w:hAnsi="Arial Narrow" w:cs="Arial"/>
          <w:sz w:val="24"/>
          <w:szCs w:val="24"/>
        </w:rPr>
      </w:pPr>
    </w:p>
    <w:p w14:paraId="649E96EE" w14:textId="77777777" w:rsidR="00666A6F" w:rsidRPr="000A267F" w:rsidRDefault="00666A6F" w:rsidP="00666A6F">
      <w:pPr>
        <w:spacing w:line="360" w:lineRule="auto"/>
        <w:ind w:right="-7"/>
        <w:jc w:val="both"/>
        <w:rPr>
          <w:rFonts w:ascii="Arial Narrow" w:eastAsia="Arial" w:hAnsi="Arial Narrow" w:cs="Arial"/>
          <w:b/>
          <w:sz w:val="24"/>
          <w:szCs w:val="24"/>
        </w:rPr>
      </w:pPr>
      <w:r w:rsidRPr="000A267F">
        <w:rPr>
          <w:rFonts w:ascii="Arial Narrow" w:eastAsia="Arial" w:hAnsi="Arial Narrow" w:cs="Arial"/>
          <w:b/>
          <w:sz w:val="24"/>
          <w:szCs w:val="24"/>
        </w:rPr>
        <w:lastRenderedPageBreak/>
        <w:t>CLÁUSULA QUINTA - DOS PRAZOS DE ATENDIMENTO DAS SOLICITAÇÕES</w:t>
      </w:r>
    </w:p>
    <w:p w14:paraId="3311225F"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 solicitações de serviços pelo CONTRATANTE a CONTRATADA serão classificadas, quanto ao TIPO em:</w:t>
      </w:r>
    </w:p>
    <w:p w14:paraId="33605E4B"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Erros - Solicitações para correções de funcionalidades dos sistemas que deixaram de executar ou passaram a executar de forma incorreta ou diferente de como já vinham sendo executadas, ou quando se tratar de melhorias e as novas funcionalidades não estejam de acordo com os requisitos definidos. São solicitações que necessitam alterar os códigos fontes ou desenvolver rotinas especiais;</w:t>
      </w:r>
    </w:p>
    <w:p w14:paraId="130E3D8A"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Dúvidas - Solicitações para auxílio na operação dos sistemas ou em procedimentos operacionais do cliente. São solicitações que não necessitam alterar os códigos fontes ou fazer rotinas especiais para atender;</w:t>
      </w:r>
    </w:p>
    <w:p w14:paraId="245B85E4"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Manutenções evolutivas - Solicitações que necessitam alterações em códigos fontes ou desenvolvimento de novas rotinas, por motivo de mudanças na realidade do cliente para atendimento a normas legais, modificações de procedimentos operacionais, melhoria de processos e outros;</w:t>
      </w:r>
    </w:p>
    <w:p w14:paraId="662C3C7D"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Visitas - Consistem em efetuar visitas técnicas às instalações do CONTRATANTE para treinamento, consultoria, acompanhamento de procedimentos especiais, levantamento de melhorias nos sistemas e efetuar reuniões de ponto de controle;</w:t>
      </w:r>
    </w:p>
    <w:p w14:paraId="4A197E3F" w14:textId="77777777" w:rsidR="00666A6F" w:rsidRPr="005D5905" w:rsidRDefault="0000221B"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Outras - </w:t>
      </w:r>
      <w:r w:rsidR="00666A6F" w:rsidRPr="005D5905">
        <w:rPr>
          <w:rFonts w:ascii="Arial Narrow" w:eastAsia="Arial" w:hAnsi="Arial Narrow" w:cs="Arial"/>
          <w:spacing w:val="-2"/>
          <w:sz w:val="24"/>
          <w:szCs w:val="24"/>
        </w:rPr>
        <w:t>Solicitações que não se referem aos sistemas, do tipo administrativas.</w:t>
      </w:r>
    </w:p>
    <w:p w14:paraId="4F0D13DF" w14:textId="77777777" w:rsidR="00666A6F" w:rsidRPr="005D5905" w:rsidRDefault="00666A6F" w:rsidP="0097706C">
      <w:pPr>
        <w:pStyle w:val="PargrafodaLista"/>
        <w:numPr>
          <w:ilvl w:val="1"/>
          <w:numId w:val="12"/>
        </w:numPr>
        <w:tabs>
          <w:tab w:val="left" w:pos="0"/>
          <w:tab w:val="left" w:pos="567"/>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Quanto a CRITICIDADE, as demandas serão classificadas em:</w:t>
      </w:r>
    </w:p>
    <w:p w14:paraId="43C03BD0"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Críticas</w:t>
      </w:r>
      <w:r w:rsidR="0000221B" w:rsidRPr="005D5905">
        <w:rPr>
          <w:rFonts w:ascii="Arial Narrow" w:eastAsia="Arial" w:hAnsi="Arial Narrow" w:cs="Arial"/>
          <w:spacing w:val="-2"/>
          <w:sz w:val="24"/>
          <w:szCs w:val="24"/>
        </w:rPr>
        <w:t xml:space="preserve"> - </w:t>
      </w:r>
      <w:r w:rsidRPr="005D5905">
        <w:rPr>
          <w:rFonts w:ascii="Arial Narrow" w:eastAsia="Arial" w:hAnsi="Arial Narrow" w:cs="Arial"/>
          <w:spacing w:val="-2"/>
          <w:sz w:val="24"/>
          <w:szCs w:val="24"/>
        </w:rPr>
        <w:t>Relacionadas a funcionalidades dos Sistemas que prejudicam o atendimento aos clientes externos (profissionais e PJ inscritos e demais entidades) ou fornecedores ou impedem que o CONTRATANTE cumpra suas obrigações com prazos estabelecidos e inadiáveis ou a</w:t>
      </w:r>
      <w:r w:rsidR="0000221B" w:rsidRPr="005D5905">
        <w:rPr>
          <w:rFonts w:ascii="Arial Narrow" w:eastAsia="Arial" w:hAnsi="Arial Narrow" w:cs="Arial"/>
          <w:spacing w:val="-2"/>
          <w:sz w:val="24"/>
          <w:szCs w:val="24"/>
        </w:rPr>
        <w:t>inda prejudicam sua imagem;</w:t>
      </w:r>
    </w:p>
    <w:p w14:paraId="40C36052" w14:textId="77777777" w:rsidR="00666A6F" w:rsidRPr="005D5905" w:rsidRDefault="0000221B"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Graves - </w:t>
      </w:r>
      <w:r w:rsidR="00666A6F" w:rsidRPr="005D5905">
        <w:rPr>
          <w:rFonts w:ascii="Arial Narrow" w:eastAsia="Arial" w:hAnsi="Arial Narrow" w:cs="Arial"/>
          <w:spacing w:val="-2"/>
          <w:sz w:val="24"/>
          <w:szCs w:val="24"/>
        </w:rPr>
        <w:t>Relacionados a funcionalidades dos sistemas que prejudicam o atendimento interno ou impedem que o CONTRATANTE cumpra suas obrigações com prazos estabelecidos, mas que podem ser adiados ou</w:t>
      </w:r>
      <w:r w:rsidRPr="005D5905">
        <w:rPr>
          <w:rFonts w:ascii="Arial Narrow" w:eastAsia="Arial" w:hAnsi="Arial Narrow" w:cs="Arial"/>
          <w:spacing w:val="-2"/>
          <w:sz w:val="24"/>
          <w:szCs w:val="24"/>
        </w:rPr>
        <w:t xml:space="preserve"> que não prejudiquem sua imagem;</w:t>
      </w:r>
    </w:p>
    <w:p w14:paraId="225307C0" w14:textId="77777777" w:rsidR="00666A6F" w:rsidRPr="005D5905" w:rsidRDefault="00666A6F" w:rsidP="0097706C">
      <w:pPr>
        <w:pStyle w:val="PargrafodaLista"/>
        <w:numPr>
          <w:ilvl w:val="2"/>
          <w:numId w:val="12"/>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Importantes</w:t>
      </w:r>
      <w:r w:rsidR="0000221B" w:rsidRPr="005D5905">
        <w:rPr>
          <w:rFonts w:ascii="Arial Narrow" w:eastAsia="Arial" w:hAnsi="Arial Narrow" w:cs="Arial"/>
          <w:spacing w:val="-2"/>
          <w:sz w:val="24"/>
          <w:szCs w:val="24"/>
        </w:rPr>
        <w:t xml:space="preserve"> - </w:t>
      </w:r>
      <w:r w:rsidRPr="005D5905">
        <w:rPr>
          <w:rFonts w:ascii="Arial Narrow" w:eastAsia="Arial" w:hAnsi="Arial Narrow" w:cs="Arial"/>
          <w:spacing w:val="-2"/>
          <w:sz w:val="24"/>
          <w:szCs w:val="24"/>
        </w:rPr>
        <w:t>Relacionadas a funcionalidade dos sistemas que não prejudicam a o</w:t>
      </w:r>
      <w:r w:rsidR="0000221B" w:rsidRPr="005D5905">
        <w:rPr>
          <w:rFonts w:ascii="Arial Narrow" w:eastAsia="Arial" w:hAnsi="Arial Narrow" w:cs="Arial"/>
          <w:spacing w:val="-2"/>
          <w:sz w:val="24"/>
          <w:szCs w:val="24"/>
        </w:rPr>
        <w:t>peracionalização do CONTRATANTE;</w:t>
      </w:r>
    </w:p>
    <w:p w14:paraId="665D220C" w14:textId="77777777" w:rsidR="00666A6F" w:rsidRPr="005D5905" w:rsidRDefault="00666A6F" w:rsidP="0097706C">
      <w:pPr>
        <w:pStyle w:val="PargrafodaLista"/>
        <w:numPr>
          <w:ilvl w:val="1"/>
          <w:numId w:val="12"/>
        </w:numPr>
        <w:tabs>
          <w:tab w:val="left" w:pos="0"/>
          <w:tab w:val="left" w:pos="567"/>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deverá solucionar os problemas conforme os seguintes prazos:</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51"/>
        <w:gridCol w:w="2509"/>
        <w:gridCol w:w="3805"/>
      </w:tblGrid>
      <w:tr w:rsidR="005D5905" w:rsidRPr="005D5905" w14:paraId="18FB7B77" w14:textId="77777777" w:rsidTr="00D4196C">
        <w:trPr>
          <w:trHeight w:val="604"/>
        </w:trPr>
        <w:tc>
          <w:tcPr>
            <w:tcW w:w="2901" w:type="pct"/>
            <w:gridSpan w:val="2"/>
            <w:tcBorders>
              <w:top w:val="nil"/>
              <w:left w:val="nil"/>
              <w:bottom w:val="nil"/>
              <w:right w:val="nil"/>
            </w:tcBorders>
            <w:shd w:val="clear" w:color="auto" w:fill="0D0D0D"/>
            <w:vAlign w:val="center"/>
          </w:tcPr>
          <w:p w14:paraId="1DF00346"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CLASSIFICAÇÃO DA SOLICITAÇÃO</w:t>
            </w:r>
          </w:p>
          <w:p w14:paraId="1BBA50E6"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Tipo                                    Criticidade</w:t>
            </w:r>
          </w:p>
        </w:tc>
        <w:tc>
          <w:tcPr>
            <w:tcW w:w="2099" w:type="pct"/>
            <w:tcBorders>
              <w:top w:val="nil"/>
              <w:left w:val="nil"/>
              <w:bottom w:val="nil"/>
              <w:right w:val="nil"/>
            </w:tcBorders>
            <w:shd w:val="clear" w:color="auto" w:fill="0D0D0D"/>
            <w:vAlign w:val="center"/>
          </w:tcPr>
          <w:p w14:paraId="55BE516F"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PRAZO MÁXIMO PARA</w:t>
            </w:r>
          </w:p>
          <w:p w14:paraId="0146ECEA"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ATENDIMENT0</w:t>
            </w:r>
          </w:p>
        </w:tc>
      </w:tr>
      <w:tr w:rsidR="005D5905" w:rsidRPr="005D5905" w14:paraId="2A6BDC97" w14:textId="77777777" w:rsidTr="00D4196C">
        <w:trPr>
          <w:trHeight w:val="1161"/>
        </w:trPr>
        <w:tc>
          <w:tcPr>
            <w:tcW w:w="1517" w:type="pct"/>
            <w:vAlign w:val="center"/>
          </w:tcPr>
          <w:p w14:paraId="02BC4F6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ERROS</w:t>
            </w:r>
          </w:p>
        </w:tc>
        <w:tc>
          <w:tcPr>
            <w:tcW w:w="3483" w:type="pct"/>
            <w:gridSpan w:val="2"/>
            <w:vAlign w:val="center"/>
          </w:tcPr>
          <w:p w14:paraId="0D3E4F10" w14:textId="77777777" w:rsidR="00E43F5D" w:rsidRPr="005D5905" w:rsidRDefault="00E43F5D" w:rsidP="00D4196C">
            <w:pPr>
              <w:tabs>
                <w:tab w:val="left" w:pos="0"/>
                <w:tab w:val="left" w:pos="426"/>
              </w:tabs>
              <w:ind w:right="62"/>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 xml:space="preserve">Toda demanda de erro aberta até o último dia de um determinado mês será entregue até o dia 20 do mês subsequente. Caso o dia 20 não seja dia útil a entrega será feita no próximo dia útil. Excepcionalmente demandas que não possam aguardar este prazo de atendimento serão negociadas entre as partes.  </w:t>
            </w:r>
          </w:p>
        </w:tc>
      </w:tr>
      <w:tr w:rsidR="005D5905" w:rsidRPr="005D5905" w14:paraId="13524955" w14:textId="77777777" w:rsidTr="00D4196C">
        <w:trPr>
          <w:trHeight w:val="207"/>
        </w:trPr>
        <w:tc>
          <w:tcPr>
            <w:tcW w:w="1517" w:type="pct"/>
            <w:vMerge w:val="restart"/>
            <w:vAlign w:val="center"/>
          </w:tcPr>
          <w:p w14:paraId="06FA4F6C"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DÚVIDAS</w:t>
            </w:r>
          </w:p>
        </w:tc>
        <w:tc>
          <w:tcPr>
            <w:tcW w:w="1384" w:type="pct"/>
            <w:vAlign w:val="center"/>
          </w:tcPr>
          <w:p w14:paraId="4BC5A88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Críticos</w:t>
            </w:r>
          </w:p>
        </w:tc>
        <w:tc>
          <w:tcPr>
            <w:tcW w:w="2099" w:type="pct"/>
            <w:vAlign w:val="center"/>
          </w:tcPr>
          <w:p w14:paraId="78DEB853"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16 horas úteis</w:t>
            </w:r>
          </w:p>
        </w:tc>
      </w:tr>
      <w:tr w:rsidR="005D5905" w:rsidRPr="005D5905" w14:paraId="18A8EDCA" w14:textId="77777777" w:rsidTr="00D4196C">
        <w:trPr>
          <w:trHeight w:val="205"/>
        </w:trPr>
        <w:tc>
          <w:tcPr>
            <w:tcW w:w="1517" w:type="pct"/>
            <w:vMerge/>
            <w:vAlign w:val="center"/>
          </w:tcPr>
          <w:p w14:paraId="56D3FB0C"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1D52EBE7"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Graves</w:t>
            </w:r>
          </w:p>
        </w:tc>
        <w:tc>
          <w:tcPr>
            <w:tcW w:w="2099" w:type="pct"/>
            <w:vAlign w:val="center"/>
          </w:tcPr>
          <w:p w14:paraId="1130D00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32 horas úteis</w:t>
            </w:r>
          </w:p>
        </w:tc>
      </w:tr>
      <w:tr w:rsidR="005D5905" w:rsidRPr="005D5905" w14:paraId="6B31B906" w14:textId="77777777" w:rsidTr="00D4196C">
        <w:trPr>
          <w:trHeight w:val="205"/>
        </w:trPr>
        <w:tc>
          <w:tcPr>
            <w:tcW w:w="1517" w:type="pct"/>
            <w:vMerge/>
            <w:vAlign w:val="center"/>
          </w:tcPr>
          <w:p w14:paraId="23B72B09"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44FACB2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Importantes</w:t>
            </w:r>
          </w:p>
        </w:tc>
        <w:tc>
          <w:tcPr>
            <w:tcW w:w="2099" w:type="pct"/>
            <w:vAlign w:val="center"/>
          </w:tcPr>
          <w:p w14:paraId="644FF9DE"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48 horas úteis</w:t>
            </w:r>
          </w:p>
        </w:tc>
      </w:tr>
      <w:tr w:rsidR="005D5905" w:rsidRPr="005D5905" w14:paraId="6353C860" w14:textId="77777777" w:rsidTr="00D4196C">
        <w:trPr>
          <w:trHeight w:val="207"/>
        </w:trPr>
        <w:tc>
          <w:tcPr>
            <w:tcW w:w="1517" w:type="pct"/>
            <w:vMerge w:val="restart"/>
            <w:vAlign w:val="center"/>
          </w:tcPr>
          <w:p w14:paraId="6D94134A"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lastRenderedPageBreak/>
              <w:t>MANUTENÇÕES EVOLUTIVAS</w:t>
            </w:r>
          </w:p>
        </w:tc>
        <w:tc>
          <w:tcPr>
            <w:tcW w:w="1384" w:type="pct"/>
            <w:vAlign w:val="center"/>
          </w:tcPr>
          <w:p w14:paraId="64B4DE50"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Críticos</w:t>
            </w:r>
          </w:p>
        </w:tc>
        <w:tc>
          <w:tcPr>
            <w:tcW w:w="2099" w:type="pct"/>
            <w:vMerge w:val="restart"/>
            <w:vAlign w:val="center"/>
          </w:tcPr>
          <w:p w14:paraId="09C19A9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Negociado entre as partes</w:t>
            </w:r>
          </w:p>
        </w:tc>
      </w:tr>
      <w:tr w:rsidR="005D5905" w:rsidRPr="005D5905" w14:paraId="0767B9D0" w14:textId="77777777" w:rsidTr="00D4196C">
        <w:trPr>
          <w:trHeight w:val="205"/>
        </w:trPr>
        <w:tc>
          <w:tcPr>
            <w:tcW w:w="1517" w:type="pct"/>
            <w:vMerge/>
            <w:vAlign w:val="center"/>
          </w:tcPr>
          <w:p w14:paraId="203AF5F3"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10FA3469"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Graves</w:t>
            </w:r>
          </w:p>
        </w:tc>
        <w:tc>
          <w:tcPr>
            <w:tcW w:w="2099" w:type="pct"/>
            <w:vMerge/>
            <w:vAlign w:val="center"/>
          </w:tcPr>
          <w:p w14:paraId="69B95E68"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r>
      <w:tr w:rsidR="005D5905" w:rsidRPr="005D5905" w14:paraId="45EEC5CE" w14:textId="77777777" w:rsidTr="00D4196C">
        <w:trPr>
          <w:trHeight w:val="205"/>
        </w:trPr>
        <w:tc>
          <w:tcPr>
            <w:tcW w:w="1517" w:type="pct"/>
            <w:vMerge/>
            <w:vAlign w:val="center"/>
          </w:tcPr>
          <w:p w14:paraId="315027F8"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6B1A32E7"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Importantes</w:t>
            </w:r>
          </w:p>
        </w:tc>
        <w:tc>
          <w:tcPr>
            <w:tcW w:w="2099" w:type="pct"/>
            <w:vMerge/>
            <w:vAlign w:val="center"/>
          </w:tcPr>
          <w:p w14:paraId="671FB1A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r>
      <w:tr w:rsidR="005D5905" w:rsidRPr="005D5905" w14:paraId="3F9E4D03" w14:textId="77777777" w:rsidTr="00D4196C">
        <w:trPr>
          <w:trHeight w:val="207"/>
        </w:trPr>
        <w:tc>
          <w:tcPr>
            <w:tcW w:w="1517" w:type="pct"/>
            <w:vMerge w:val="restart"/>
            <w:vAlign w:val="center"/>
          </w:tcPr>
          <w:p w14:paraId="742758E2"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VISITA</w:t>
            </w:r>
          </w:p>
        </w:tc>
        <w:tc>
          <w:tcPr>
            <w:tcW w:w="1384" w:type="pct"/>
            <w:vAlign w:val="center"/>
          </w:tcPr>
          <w:p w14:paraId="2489C945"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Críticos</w:t>
            </w:r>
          </w:p>
        </w:tc>
        <w:tc>
          <w:tcPr>
            <w:tcW w:w="2099" w:type="pct"/>
            <w:vMerge w:val="restart"/>
            <w:vAlign w:val="center"/>
          </w:tcPr>
          <w:p w14:paraId="54FB1696"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Negociado entre as partes</w:t>
            </w:r>
          </w:p>
        </w:tc>
      </w:tr>
      <w:tr w:rsidR="005D5905" w:rsidRPr="005D5905" w14:paraId="5A39FDE4" w14:textId="77777777" w:rsidTr="00D4196C">
        <w:trPr>
          <w:trHeight w:val="205"/>
        </w:trPr>
        <w:tc>
          <w:tcPr>
            <w:tcW w:w="1517" w:type="pct"/>
            <w:vMerge/>
            <w:vAlign w:val="center"/>
          </w:tcPr>
          <w:p w14:paraId="36FD41BC"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2CCF9460"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Graves</w:t>
            </w:r>
          </w:p>
        </w:tc>
        <w:tc>
          <w:tcPr>
            <w:tcW w:w="2099" w:type="pct"/>
            <w:vMerge/>
            <w:vAlign w:val="center"/>
          </w:tcPr>
          <w:p w14:paraId="327C00DD"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r>
      <w:tr w:rsidR="005D5905" w:rsidRPr="005D5905" w14:paraId="2EE347FA" w14:textId="77777777" w:rsidTr="00D4196C">
        <w:trPr>
          <w:trHeight w:val="205"/>
        </w:trPr>
        <w:tc>
          <w:tcPr>
            <w:tcW w:w="1517" w:type="pct"/>
            <w:vMerge/>
            <w:vAlign w:val="center"/>
          </w:tcPr>
          <w:p w14:paraId="7DCE0B56"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6495D79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Importantes</w:t>
            </w:r>
          </w:p>
        </w:tc>
        <w:tc>
          <w:tcPr>
            <w:tcW w:w="2099" w:type="pct"/>
            <w:vMerge/>
            <w:vAlign w:val="center"/>
          </w:tcPr>
          <w:p w14:paraId="637C33FC"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r>
      <w:tr w:rsidR="005D5905" w:rsidRPr="005D5905" w14:paraId="1DB874CC" w14:textId="77777777" w:rsidTr="00D4196C">
        <w:trPr>
          <w:trHeight w:val="207"/>
        </w:trPr>
        <w:tc>
          <w:tcPr>
            <w:tcW w:w="1517" w:type="pct"/>
            <w:vMerge w:val="restart"/>
            <w:vAlign w:val="center"/>
          </w:tcPr>
          <w:p w14:paraId="604D1E35"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OUTRAS</w:t>
            </w:r>
          </w:p>
        </w:tc>
        <w:tc>
          <w:tcPr>
            <w:tcW w:w="1384" w:type="pct"/>
            <w:vAlign w:val="center"/>
          </w:tcPr>
          <w:p w14:paraId="098CAFAC"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Críticos</w:t>
            </w:r>
          </w:p>
        </w:tc>
        <w:tc>
          <w:tcPr>
            <w:tcW w:w="2099" w:type="pct"/>
            <w:vAlign w:val="center"/>
          </w:tcPr>
          <w:p w14:paraId="753C19D8"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16 horas úteis</w:t>
            </w:r>
          </w:p>
        </w:tc>
      </w:tr>
      <w:tr w:rsidR="005D5905" w:rsidRPr="005D5905" w14:paraId="6FFA3122" w14:textId="77777777" w:rsidTr="00D4196C">
        <w:trPr>
          <w:trHeight w:val="205"/>
        </w:trPr>
        <w:tc>
          <w:tcPr>
            <w:tcW w:w="1517" w:type="pct"/>
            <w:vMerge/>
            <w:vAlign w:val="center"/>
          </w:tcPr>
          <w:p w14:paraId="48657D5E"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78874F05"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Graves</w:t>
            </w:r>
          </w:p>
        </w:tc>
        <w:tc>
          <w:tcPr>
            <w:tcW w:w="2099" w:type="pct"/>
            <w:vAlign w:val="center"/>
          </w:tcPr>
          <w:p w14:paraId="79EF64C7"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32 horas úteis</w:t>
            </w:r>
          </w:p>
        </w:tc>
      </w:tr>
      <w:tr w:rsidR="00E43F5D" w:rsidRPr="005D5905" w14:paraId="4737E5BE" w14:textId="77777777" w:rsidTr="00D4196C">
        <w:trPr>
          <w:trHeight w:val="205"/>
        </w:trPr>
        <w:tc>
          <w:tcPr>
            <w:tcW w:w="1517" w:type="pct"/>
            <w:vMerge/>
            <w:vAlign w:val="center"/>
          </w:tcPr>
          <w:p w14:paraId="6C3BD584"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p>
        </w:tc>
        <w:tc>
          <w:tcPr>
            <w:tcW w:w="1384" w:type="pct"/>
            <w:vAlign w:val="center"/>
          </w:tcPr>
          <w:p w14:paraId="4E7B2602"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Importantes</w:t>
            </w:r>
          </w:p>
        </w:tc>
        <w:tc>
          <w:tcPr>
            <w:tcW w:w="2099" w:type="pct"/>
            <w:vAlign w:val="center"/>
          </w:tcPr>
          <w:p w14:paraId="656DFAB5" w14:textId="77777777" w:rsidR="00E43F5D" w:rsidRPr="005D5905" w:rsidRDefault="00E43F5D" w:rsidP="00D4196C">
            <w:pPr>
              <w:tabs>
                <w:tab w:val="left" w:pos="0"/>
                <w:tab w:val="left" w:pos="426"/>
              </w:tabs>
              <w:ind w:right="62"/>
              <w:jc w:val="center"/>
              <w:rPr>
                <w:rFonts w:ascii="Arial Narrow" w:eastAsia="Arial" w:hAnsi="Arial Narrow" w:cs="Arial"/>
                <w:spacing w:val="-2"/>
                <w:sz w:val="24"/>
                <w:szCs w:val="24"/>
                <w:lang w:eastAsia="pt-BR"/>
              </w:rPr>
            </w:pPr>
            <w:r w:rsidRPr="005D5905">
              <w:rPr>
                <w:rFonts w:ascii="Arial Narrow" w:eastAsia="Arial" w:hAnsi="Arial Narrow" w:cs="Arial"/>
                <w:spacing w:val="-2"/>
                <w:sz w:val="24"/>
                <w:szCs w:val="24"/>
                <w:lang w:eastAsia="pt-BR"/>
              </w:rPr>
              <w:t>48 horas úteis</w:t>
            </w:r>
          </w:p>
        </w:tc>
      </w:tr>
    </w:tbl>
    <w:p w14:paraId="46758AC1" w14:textId="77777777" w:rsidR="00666A6F" w:rsidRPr="005D5905" w:rsidRDefault="00666A6F" w:rsidP="00666A6F">
      <w:pPr>
        <w:tabs>
          <w:tab w:val="left" w:pos="0"/>
          <w:tab w:val="left" w:pos="426"/>
        </w:tabs>
        <w:spacing w:line="360" w:lineRule="auto"/>
        <w:ind w:right="62"/>
        <w:jc w:val="both"/>
        <w:rPr>
          <w:rFonts w:ascii="Arial Narrow" w:eastAsia="Arial" w:hAnsi="Arial Narrow" w:cs="Arial"/>
          <w:b/>
          <w:spacing w:val="-2"/>
          <w:sz w:val="24"/>
          <w:szCs w:val="24"/>
          <w:lang w:eastAsia="pt-BR"/>
        </w:rPr>
      </w:pPr>
    </w:p>
    <w:p w14:paraId="2658FB10"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Os prazos máximos de atendimento das solicitações somente poderão ser ajustados com autorização expressa do CONTRATANTE. </w:t>
      </w:r>
    </w:p>
    <w:p w14:paraId="3EA44C56"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classificação das solicitações pelo TIPO e CRITICIDADE é de responsabilidade do CONTRATANTE, de acordo com as definições acima, no momento do pedido da solicitação. Caso esta não o faça, fica a critério da CONTRATADA classificá-las.</w:t>
      </w:r>
    </w:p>
    <w:p w14:paraId="40114992"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Para efeito de apuração do prazo de atendimento de uma solicitação, será considerada como “data e hora de abertura da solicitação” a data e hora que a CONTRATADA receber a solicitação. </w:t>
      </w:r>
    </w:p>
    <w:p w14:paraId="72404712"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Será considerada como “data e hora de entrega” a data e hora que o CONTRATANTE receber a solução dada pela CONTRATADA, à qual será realizada através do esclarecimento de dúvidas para demandas do tipo “DUVIDAS” e através da disponibilização de nova versão do Sistema para solicitações do tipo “ERROS” e “MELHORIAS”.  </w:t>
      </w:r>
    </w:p>
    <w:p w14:paraId="26F35FFF"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comunicação de solicitação e de entrega de serviços poderá ser realizada por qualquer canal tais como E-mail, ofício, pessoalmente ou por telefone.</w:t>
      </w:r>
    </w:p>
    <w:p w14:paraId="61B68730" w14:textId="77777777" w:rsidR="00666A6F" w:rsidRPr="005D5905" w:rsidRDefault="00666A6F" w:rsidP="0097706C">
      <w:pPr>
        <w:pStyle w:val="PargrafodaLista"/>
        <w:numPr>
          <w:ilvl w:val="1"/>
          <w:numId w:val="12"/>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disponibilizará ferramenta on-line para que o CONTRATANTE possa acompanhar as solicitações, seus prazos, as entrega</w:t>
      </w:r>
      <w:r w:rsidR="0000221B" w:rsidRPr="005D5905">
        <w:rPr>
          <w:rFonts w:ascii="Arial Narrow" w:eastAsia="Arial" w:hAnsi="Arial Narrow" w:cs="Arial"/>
          <w:spacing w:val="-2"/>
          <w:sz w:val="24"/>
          <w:szCs w:val="24"/>
        </w:rPr>
        <w:t>s e as previsões de atendimento.</w:t>
      </w:r>
    </w:p>
    <w:p w14:paraId="326D1634" w14:textId="77777777" w:rsidR="00666A6F" w:rsidRPr="005D5905" w:rsidRDefault="00666A6F" w:rsidP="00326FE5">
      <w:pPr>
        <w:spacing w:line="360" w:lineRule="auto"/>
        <w:rPr>
          <w:rFonts w:ascii="Arial Narrow" w:hAnsi="Arial Narrow" w:cs="Arial"/>
          <w:sz w:val="24"/>
          <w:szCs w:val="24"/>
        </w:rPr>
      </w:pPr>
    </w:p>
    <w:p w14:paraId="1DF99399" w14:textId="77777777" w:rsidR="00753B25" w:rsidRPr="000A267F" w:rsidRDefault="001A0C2D" w:rsidP="00911BC1">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CL</w:t>
      </w:r>
      <w:r w:rsidR="00753B25" w:rsidRPr="000A267F">
        <w:rPr>
          <w:rFonts w:ascii="Arial Narrow" w:eastAsia="Arial" w:hAnsi="Arial Narrow" w:cs="Arial"/>
          <w:b/>
          <w:spacing w:val="-2"/>
          <w:sz w:val="24"/>
          <w:szCs w:val="24"/>
        </w:rPr>
        <w:t xml:space="preserve">ÁUSULA </w:t>
      </w:r>
      <w:r w:rsidR="0000221B" w:rsidRPr="000A267F">
        <w:rPr>
          <w:rFonts w:ascii="Arial Narrow" w:eastAsia="Arial" w:hAnsi="Arial Narrow" w:cs="Arial"/>
          <w:b/>
          <w:spacing w:val="-2"/>
          <w:sz w:val="24"/>
          <w:szCs w:val="24"/>
        </w:rPr>
        <w:t>SEXTA</w:t>
      </w:r>
      <w:r w:rsidR="00753B25" w:rsidRPr="000A267F">
        <w:rPr>
          <w:rFonts w:ascii="Arial Narrow" w:eastAsia="Arial" w:hAnsi="Arial Narrow" w:cs="Arial"/>
          <w:b/>
          <w:spacing w:val="-2"/>
          <w:sz w:val="24"/>
          <w:szCs w:val="24"/>
        </w:rPr>
        <w:t xml:space="preserve"> - DAS OBRIGAÇÕES DO CONTRATANT</w:t>
      </w:r>
      <w:r w:rsidR="00862BD7" w:rsidRPr="000A267F">
        <w:rPr>
          <w:rFonts w:ascii="Arial Narrow" w:eastAsia="Arial" w:hAnsi="Arial Narrow" w:cs="Arial"/>
          <w:b/>
          <w:spacing w:val="-2"/>
          <w:sz w:val="24"/>
          <w:szCs w:val="24"/>
        </w:rPr>
        <w:t>E</w:t>
      </w:r>
    </w:p>
    <w:p w14:paraId="0AA00BBC" w14:textId="77777777" w:rsidR="003043B3" w:rsidRPr="005D5905" w:rsidRDefault="003043B3" w:rsidP="003043B3">
      <w:pPr>
        <w:pStyle w:val="PargrafodaLista"/>
        <w:numPr>
          <w:ilvl w:val="1"/>
          <w:numId w:val="13"/>
        </w:numPr>
        <w:tabs>
          <w:tab w:val="left" w:pos="0"/>
          <w:tab w:val="left" w:pos="426"/>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 CONTRATANTE obriga-se a: </w:t>
      </w:r>
    </w:p>
    <w:p w14:paraId="38EED2C9" w14:textId="77777777" w:rsidR="001A0C2D" w:rsidRPr="005D5905" w:rsidRDefault="001A0C2D" w:rsidP="003043B3">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Permitir o acesso do preposto da CONTRATADA às suas instalações para execução do objeto contratual, prestando os esclarecimentos e informações necessárias, além de fornecer, em tempo hábil, todos os documentos solicitados pela CONTRATADA;</w:t>
      </w:r>
    </w:p>
    <w:p w14:paraId="3D19384B"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Assegurar-se da boa prestação dos serviços, verificando sempre o bom desempenho destes;</w:t>
      </w:r>
    </w:p>
    <w:p w14:paraId="0B9175D5"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Requisitar documentos para verificar as regularidades jurídicas, fiscais, trabalhistas e qualificação técnica da CONTRATADA, os quais deverão ser fornecidos no prazo de 5 (cinco) dias úteis;</w:t>
      </w:r>
    </w:p>
    <w:p w14:paraId="66622506"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Efetuar o pagamento nas condições e preços contratados;</w:t>
      </w:r>
    </w:p>
    <w:p w14:paraId="5E333D4E"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Reter o pagamento se verificado que o objeto contratual não estiver sendo realizado de acordo a especificação apresentada;</w:t>
      </w:r>
    </w:p>
    <w:p w14:paraId="6EC3C947"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Fiscalizar o cumprimento do Contrato;</w:t>
      </w:r>
    </w:p>
    <w:p w14:paraId="680D90DE" w14:textId="77777777" w:rsidR="001A0C2D" w:rsidRPr="005D5905" w:rsidRDefault="001A0C2D" w:rsidP="0097706C">
      <w:pPr>
        <w:pStyle w:val="PargrafodaLista"/>
        <w:numPr>
          <w:ilvl w:val="2"/>
          <w:numId w:val="13"/>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Promover o acompanhamento e a fiscalização dos serviços, sob o aspecto qualitativo, anotando em registro próprio as falhas detectadas e comunicando à CONTRATADA as ocorrências de quaisquer fatos que exijam medidas corretivas por parte daquela, aplicando as penalidades previstas no Contrato, se necessárias;</w:t>
      </w:r>
    </w:p>
    <w:p w14:paraId="6B7B7A06"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CONTRATANTE se compromete a fornecer e colocar à disposição da CONTRATADA, tempestivamente para a execução dos trabalhos, todas as informações necessárias para a execução dos trabalhos pela CONTRATADA;</w:t>
      </w:r>
    </w:p>
    <w:p w14:paraId="7B052F2A"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Responsabilizar-se pelo cadastro de usuário junto à CONTRATADA, bem como pela manutenção e conservação da senha cadastrada para uso do sistema e por todas as atividades que ocorram durante a sua utilização, informando à CONTRATADA sobre qualquer uso não autorizado de que tome conhecimento;</w:t>
      </w:r>
    </w:p>
    <w:p w14:paraId="10EF492F"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Comunicar imediatamente à CONTRATADA possível mudança </w:t>
      </w:r>
      <w:r w:rsidR="00862BD7" w:rsidRPr="005D5905">
        <w:rPr>
          <w:rFonts w:ascii="Arial Narrow" w:eastAsia="Arial" w:hAnsi="Arial Narrow" w:cs="Arial"/>
          <w:spacing w:val="-2"/>
          <w:sz w:val="24"/>
          <w:szCs w:val="24"/>
        </w:rPr>
        <w:t xml:space="preserve">de endereço de suas instalações </w:t>
      </w:r>
      <w:r w:rsidRPr="005D5905">
        <w:rPr>
          <w:rFonts w:ascii="Arial Narrow" w:eastAsia="Arial" w:hAnsi="Arial Narrow" w:cs="Arial"/>
          <w:spacing w:val="-2"/>
          <w:sz w:val="24"/>
          <w:szCs w:val="24"/>
        </w:rPr>
        <w:t>para atualização de cadastro;</w:t>
      </w:r>
    </w:p>
    <w:p w14:paraId="46D74B58"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Garantir à CONTRATADA os requisitos mínimos necessários à execução do sistema e de suas funcionalidades;</w:t>
      </w:r>
    </w:p>
    <w:p w14:paraId="4C723C72"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Estudar a viabilidade técnica e financeira de evoluções tecnológicas implementadas pela CONTRATADA que implicarem em atualização de hardware</w:t>
      </w:r>
      <w:r w:rsidR="00862BD7"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e periférico</w:t>
      </w:r>
      <w:r w:rsidR="00345867" w:rsidRPr="005D5905">
        <w:rPr>
          <w:rFonts w:ascii="Arial Narrow" w:eastAsia="Arial" w:hAnsi="Arial Narrow" w:cs="Arial"/>
          <w:spacing w:val="-2"/>
          <w:sz w:val="24"/>
          <w:szCs w:val="24"/>
        </w:rPr>
        <w:t>s</w:t>
      </w:r>
      <w:r w:rsidRPr="005D5905">
        <w:rPr>
          <w:rFonts w:ascii="Arial Narrow" w:eastAsia="Arial" w:hAnsi="Arial Narrow" w:cs="Arial"/>
          <w:spacing w:val="-2"/>
          <w:sz w:val="24"/>
          <w:szCs w:val="24"/>
        </w:rPr>
        <w:t>, mediante comunicação com antecedência de 90 (noventa) dias pela CONTRATADA, não podendo os serviços serem descontinuados em razão da não atualização;</w:t>
      </w:r>
    </w:p>
    <w:p w14:paraId="5585B435"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CONTRATADA não será responsabilizada pela perda de dados ocasionada por razões não atribuíveis a mesma;</w:t>
      </w:r>
    </w:p>
    <w:p w14:paraId="055F4A72"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Havendo a perda de dados por falha em equipamentos ou backup do CONTRATANTE, devidamente comprovada por sua assessoria técnica, e sendo a perda passível de recuperação pela CONTRATADA, esta poderá ser efetuada mediante contratação de ser</w:t>
      </w:r>
      <w:r w:rsidR="0000221B" w:rsidRPr="005D5905">
        <w:rPr>
          <w:rFonts w:ascii="Arial Narrow" w:eastAsia="Arial" w:hAnsi="Arial Narrow" w:cs="Arial"/>
          <w:spacing w:val="-2"/>
          <w:sz w:val="24"/>
          <w:szCs w:val="24"/>
        </w:rPr>
        <w:t>viços específicos para esse fim;</w:t>
      </w:r>
    </w:p>
    <w:p w14:paraId="33B7AE30"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Assegurar à CONTRATADA o direito de fiscalizar a correta utilização dos softwares, entendendo as partes que somente a CONTRATADA poderá realizar manutenção nos softwares colocado à disposição do CONTRATANTE;</w:t>
      </w:r>
    </w:p>
    <w:p w14:paraId="28A238D0" w14:textId="77777777" w:rsidR="001A0C2D" w:rsidRPr="005D5905" w:rsidRDefault="001A0C2D"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As partes acordam ser vedada a reprodução e o uso indevido dos produtos de propriedade da CONTRATADA colocados à disposição do CONTRATANTE, se comprometendo mutuamente a comunicar, imediatamente, uma à outra na hipótese de identificação de ocorrências anormais como tentativas de cópia, reprodução, </w:t>
      </w:r>
      <w:proofErr w:type="spellStart"/>
      <w:r w:rsidRPr="005D5905">
        <w:rPr>
          <w:rFonts w:ascii="Arial Narrow" w:eastAsia="Arial" w:hAnsi="Arial Narrow" w:cs="Arial"/>
          <w:spacing w:val="-2"/>
          <w:sz w:val="24"/>
          <w:szCs w:val="24"/>
        </w:rPr>
        <w:t>descriptografia</w:t>
      </w:r>
      <w:proofErr w:type="spellEnd"/>
      <w:r w:rsidRPr="005D5905">
        <w:rPr>
          <w:rFonts w:ascii="Arial Narrow" w:eastAsia="Arial" w:hAnsi="Arial Narrow" w:cs="Arial"/>
          <w:spacing w:val="-2"/>
          <w:sz w:val="24"/>
          <w:szCs w:val="24"/>
        </w:rPr>
        <w:t xml:space="preserve"> de fonte, desbloqueio de sistema de segurança existente, visando à cessação da infração;</w:t>
      </w:r>
    </w:p>
    <w:p w14:paraId="726A4113" w14:textId="77777777" w:rsidR="001A0C2D" w:rsidRPr="005D5905" w:rsidRDefault="00862BD7" w:rsidP="0097706C">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É vedado ao CONTRATANTE o</w:t>
      </w:r>
      <w:r w:rsidR="001A0C2D" w:rsidRPr="005D5905">
        <w:rPr>
          <w:rFonts w:ascii="Arial Narrow" w:eastAsia="Arial" w:hAnsi="Arial Narrow" w:cs="Arial"/>
          <w:spacing w:val="-2"/>
          <w:sz w:val="24"/>
          <w:szCs w:val="24"/>
        </w:rPr>
        <w:t xml:space="preserve"> uso da marca e da logomarca da CONTRATADA a seu bene</w:t>
      </w:r>
      <w:r w:rsidRPr="005D5905">
        <w:rPr>
          <w:rFonts w:ascii="Arial Narrow" w:eastAsia="Arial" w:hAnsi="Arial Narrow" w:cs="Arial"/>
          <w:spacing w:val="-2"/>
          <w:sz w:val="24"/>
          <w:szCs w:val="24"/>
        </w:rPr>
        <w:t>fício, para qualquer finalidade;</w:t>
      </w:r>
    </w:p>
    <w:p w14:paraId="714F7AF9" w14:textId="77777777" w:rsidR="00B57779" w:rsidRPr="005D5905" w:rsidRDefault="001A0C2D" w:rsidP="008C07B0">
      <w:pPr>
        <w:pStyle w:val="PargrafodaLista"/>
        <w:numPr>
          <w:ilvl w:val="1"/>
          <w:numId w:val="13"/>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Solicitar, quando necessário, relatório mensal</w:t>
      </w:r>
      <w:r w:rsidR="00862BD7" w:rsidRPr="005D5905">
        <w:rPr>
          <w:rFonts w:ascii="Arial Narrow" w:eastAsia="Arial" w:hAnsi="Arial Narrow" w:cs="Arial"/>
          <w:spacing w:val="-2"/>
          <w:sz w:val="24"/>
          <w:szCs w:val="24"/>
        </w:rPr>
        <w:t xml:space="preserve"> sobre a prestação dos serviços;</w:t>
      </w:r>
    </w:p>
    <w:p w14:paraId="112D9314" w14:textId="77777777" w:rsidR="003043B3" w:rsidRPr="005D5905" w:rsidRDefault="003043B3" w:rsidP="003043B3">
      <w:pPr>
        <w:pStyle w:val="PargrafodaLista"/>
        <w:tabs>
          <w:tab w:val="left" w:pos="0"/>
          <w:tab w:val="left" w:pos="426"/>
        </w:tabs>
        <w:spacing w:line="360" w:lineRule="auto"/>
        <w:ind w:left="0" w:right="62"/>
        <w:jc w:val="both"/>
        <w:rPr>
          <w:rFonts w:ascii="Arial Narrow" w:eastAsia="Arial" w:hAnsi="Arial Narrow" w:cs="Arial"/>
          <w:spacing w:val="-2"/>
          <w:sz w:val="24"/>
          <w:szCs w:val="24"/>
        </w:rPr>
      </w:pPr>
    </w:p>
    <w:p w14:paraId="1C701A0B" w14:textId="77777777" w:rsidR="008C07B0" w:rsidRPr="000A267F" w:rsidRDefault="008C07B0" w:rsidP="008C07B0">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CLÁUSULA SÉTIMA - DO PAGAMENTO</w:t>
      </w:r>
    </w:p>
    <w:p w14:paraId="13A3DF2E" w14:textId="0FC9F9E1" w:rsidR="007A1DCE" w:rsidRPr="005D5905" w:rsidRDefault="007B73FA" w:rsidP="007A1DCE">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 CONTRATANTE pagará a CONTRATADA o valor </w:t>
      </w:r>
      <w:r w:rsidR="003043B3" w:rsidRPr="005D5905">
        <w:rPr>
          <w:rFonts w:ascii="Arial Narrow" w:eastAsia="Arial" w:hAnsi="Arial Narrow" w:cs="Arial"/>
          <w:spacing w:val="-2"/>
          <w:sz w:val="24"/>
          <w:szCs w:val="24"/>
        </w:rPr>
        <w:t>anual</w:t>
      </w:r>
      <w:r w:rsidR="0014398E" w:rsidRPr="005D5905">
        <w:rPr>
          <w:rFonts w:ascii="Arial Narrow" w:eastAsia="Arial" w:hAnsi="Arial Narrow" w:cs="Arial"/>
          <w:spacing w:val="-2"/>
          <w:sz w:val="24"/>
          <w:szCs w:val="24"/>
        </w:rPr>
        <w:t xml:space="preserve"> </w:t>
      </w:r>
      <w:r w:rsidR="003F4274" w:rsidRPr="005D5905">
        <w:rPr>
          <w:rFonts w:ascii="Arial Narrow" w:eastAsia="Arial" w:hAnsi="Arial Narrow" w:cs="Arial"/>
          <w:spacing w:val="-2"/>
          <w:sz w:val="24"/>
          <w:szCs w:val="24"/>
        </w:rPr>
        <w:t xml:space="preserve">de </w:t>
      </w:r>
      <w:r w:rsidR="003F4274" w:rsidRPr="0051033A">
        <w:rPr>
          <w:rFonts w:ascii="Arial Narrow" w:eastAsia="Arial" w:hAnsi="Arial Narrow" w:cs="Arial"/>
          <w:spacing w:val="-2"/>
          <w:sz w:val="24"/>
          <w:szCs w:val="24"/>
        </w:rPr>
        <w:t xml:space="preserve">R$ </w:t>
      </w:r>
      <w:r w:rsidR="0051033A" w:rsidRPr="0051033A">
        <w:rPr>
          <w:rFonts w:ascii="Arial Narrow" w:eastAsia="Arial" w:hAnsi="Arial Narrow" w:cs="Arial"/>
          <w:spacing w:val="-2"/>
          <w:sz w:val="24"/>
          <w:szCs w:val="24"/>
        </w:rPr>
        <w:t>46.556,40</w:t>
      </w:r>
      <w:r w:rsidR="00111C0B">
        <w:rPr>
          <w:rFonts w:ascii="Arial Narrow" w:eastAsia="Arial" w:hAnsi="Arial Narrow" w:cs="Arial"/>
          <w:spacing w:val="-2"/>
          <w:sz w:val="24"/>
          <w:szCs w:val="24"/>
        </w:rPr>
        <w:t xml:space="preserve"> </w:t>
      </w:r>
      <w:r w:rsidR="00C613CE" w:rsidRPr="0051033A">
        <w:rPr>
          <w:rFonts w:ascii="Arial Narrow" w:eastAsia="Arial" w:hAnsi="Arial Narrow" w:cs="Arial"/>
          <w:spacing w:val="-2"/>
          <w:sz w:val="24"/>
          <w:szCs w:val="24"/>
        </w:rPr>
        <w:t>(</w:t>
      </w:r>
      <w:r w:rsidR="0051033A" w:rsidRPr="0051033A">
        <w:rPr>
          <w:rFonts w:ascii="Arial Narrow" w:eastAsia="Arial" w:hAnsi="Arial Narrow" w:cs="Arial"/>
          <w:spacing w:val="-2"/>
          <w:sz w:val="24"/>
          <w:szCs w:val="24"/>
        </w:rPr>
        <w:t>Quarenta e seis mil quinhentos e cinquenta e seis reais e quarenta centavos)</w:t>
      </w:r>
      <w:r w:rsidR="00134296" w:rsidRPr="0051033A">
        <w:rPr>
          <w:rFonts w:ascii="Arial Narrow" w:eastAsia="Arial" w:hAnsi="Arial Narrow" w:cs="Arial"/>
          <w:spacing w:val="-2"/>
          <w:sz w:val="24"/>
          <w:szCs w:val="24"/>
        </w:rPr>
        <w:t>,</w:t>
      </w:r>
      <w:r w:rsidRPr="0051033A">
        <w:rPr>
          <w:rFonts w:ascii="Arial Narrow" w:eastAsia="Arial" w:hAnsi="Arial Narrow" w:cs="Arial"/>
          <w:spacing w:val="-2"/>
          <w:sz w:val="24"/>
          <w:szCs w:val="24"/>
        </w:rPr>
        <w:t xml:space="preserve"> </w:t>
      </w:r>
      <w:r w:rsidR="00C64754" w:rsidRPr="0051033A">
        <w:rPr>
          <w:rFonts w:ascii="Arial Narrow" w:eastAsia="Arial" w:hAnsi="Arial Narrow" w:cs="Arial"/>
          <w:spacing w:val="-2"/>
          <w:sz w:val="24"/>
          <w:szCs w:val="24"/>
        </w:rPr>
        <w:t>e</w:t>
      </w:r>
      <w:r w:rsidR="00C64754" w:rsidRPr="005D5905">
        <w:rPr>
          <w:rFonts w:ascii="Arial Narrow" w:eastAsia="Arial" w:hAnsi="Arial Narrow" w:cs="Arial"/>
          <w:spacing w:val="-2"/>
          <w:sz w:val="24"/>
          <w:szCs w:val="24"/>
        </w:rPr>
        <w:t xml:space="preserve">m 12 parcelas mensais e consecutivas </w:t>
      </w:r>
      <w:r w:rsidR="00C64754" w:rsidRPr="00111C0B">
        <w:rPr>
          <w:rFonts w:ascii="Arial Narrow" w:eastAsia="Arial" w:hAnsi="Arial Narrow" w:cs="Arial"/>
          <w:spacing w:val="-2"/>
          <w:sz w:val="24"/>
          <w:szCs w:val="24"/>
        </w:rPr>
        <w:t xml:space="preserve">de </w:t>
      </w:r>
      <w:r w:rsidR="003F4274" w:rsidRPr="00111C0B">
        <w:rPr>
          <w:rFonts w:ascii="Arial Narrow" w:eastAsia="Arial" w:hAnsi="Arial Narrow" w:cs="Arial"/>
          <w:spacing w:val="-2"/>
          <w:sz w:val="24"/>
          <w:szCs w:val="24"/>
        </w:rPr>
        <w:t xml:space="preserve">R$ </w:t>
      </w:r>
      <w:r w:rsidR="00111C0B" w:rsidRPr="00111C0B">
        <w:rPr>
          <w:rFonts w:ascii="Arial Narrow" w:eastAsia="Arial" w:hAnsi="Arial Narrow" w:cs="Arial"/>
          <w:spacing w:val="-2"/>
          <w:sz w:val="24"/>
          <w:szCs w:val="24"/>
        </w:rPr>
        <w:t>3.879,70</w:t>
      </w:r>
      <w:r w:rsidR="003F4274" w:rsidRPr="00111C0B">
        <w:rPr>
          <w:rFonts w:ascii="Arial Narrow" w:eastAsia="Arial" w:hAnsi="Arial Narrow" w:cs="Arial"/>
          <w:spacing w:val="-2"/>
          <w:sz w:val="24"/>
          <w:szCs w:val="24"/>
        </w:rPr>
        <w:t xml:space="preserve"> </w:t>
      </w:r>
      <w:r w:rsidR="00F852E3" w:rsidRPr="00111C0B">
        <w:rPr>
          <w:rFonts w:ascii="Arial Narrow" w:eastAsia="Arial" w:hAnsi="Arial Narrow" w:cs="Arial"/>
          <w:spacing w:val="-2"/>
          <w:sz w:val="24"/>
          <w:szCs w:val="24"/>
        </w:rPr>
        <w:t>(</w:t>
      </w:r>
      <w:r w:rsidR="00111C0B" w:rsidRPr="00111C0B">
        <w:rPr>
          <w:rFonts w:ascii="Arial Narrow" w:eastAsia="Arial" w:hAnsi="Arial Narrow" w:cs="Arial"/>
          <w:spacing w:val="-2"/>
          <w:sz w:val="24"/>
          <w:szCs w:val="24"/>
        </w:rPr>
        <w:t>Três mil oitocentos e setenta e nove reais e setenta centavos)</w:t>
      </w:r>
      <w:r w:rsidR="007A1DCE" w:rsidRPr="00111C0B">
        <w:rPr>
          <w:rFonts w:ascii="Arial Narrow" w:eastAsia="Arial" w:hAnsi="Arial Narrow" w:cs="Arial"/>
          <w:spacing w:val="-2"/>
          <w:sz w:val="24"/>
          <w:szCs w:val="24"/>
        </w:rPr>
        <w:t>, pela prestação</w:t>
      </w:r>
      <w:r w:rsidR="007A1DCE" w:rsidRPr="005D5905">
        <w:rPr>
          <w:rFonts w:ascii="Arial Narrow" w:eastAsia="Arial" w:hAnsi="Arial Narrow" w:cs="Arial"/>
          <w:spacing w:val="-2"/>
          <w:sz w:val="24"/>
          <w:szCs w:val="24"/>
        </w:rPr>
        <w:t xml:space="preserve"> de serviços objeto deste contrato conforme tabela abaixo: </w:t>
      </w:r>
    </w:p>
    <w:tbl>
      <w:tblPr>
        <w:tblW w:w="5000" w:type="pct"/>
        <w:tblInd w:w="-5" w:type="dxa"/>
        <w:tblCellMar>
          <w:left w:w="70" w:type="dxa"/>
          <w:right w:w="70" w:type="dxa"/>
        </w:tblCellMar>
        <w:tblLook w:val="04A0" w:firstRow="1" w:lastRow="0" w:firstColumn="1" w:lastColumn="0" w:noHBand="0" w:noVBand="1"/>
      </w:tblPr>
      <w:tblGrid>
        <w:gridCol w:w="565"/>
        <w:gridCol w:w="6085"/>
        <w:gridCol w:w="991"/>
        <w:gridCol w:w="1414"/>
      </w:tblGrid>
      <w:tr w:rsidR="00111C0B" w14:paraId="54D09B5E" w14:textId="77777777" w:rsidTr="00111C0B">
        <w:trPr>
          <w:trHeight w:val="480"/>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14:paraId="650D9316" w14:textId="77777777" w:rsidR="00111C0B" w:rsidRDefault="00111C0B">
            <w:pPr>
              <w:spacing w:before="60" w:after="60"/>
              <w:ind w:right="-72"/>
              <w:jc w:val="center"/>
              <w:rPr>
                <w:rFonts w:ascii="Arial Narrow" w:hAnsi="Arial Narrow"/>
                <w:b/>
                <w:bCs/>
                <w:color w:val="000000" w:themeColor="text1"/>
                <w:sz w:val="24"/>
                <w:szCs w:val="24"/>
                <w:lang w:eastAsia="pt-BR"/>
              </w:rPr>
            </w:pPr>
            <w:r>
              <w:rPr>
                <w:rFonts w:ascii="Arial Narrow" w:hAnsi="Arial Narrow"/>
                <w:b/>
                <w:bCs/>
                <w:color w:val="000000" w:themeColor="text1"/>
                <w:sz w:val="24"/>
                <w:szCs w:val="24"/>
              </w:rPr>
              <w:t xml:space="preserve">Valor mensal para a prestação de serviços contínuos de suporte e manutenção </w:t>
            </w:r>
          </w:p>
        </w:tc>
      </w:tr>
      <w:tr w:rsidR="00111C0B" w14:paraId="351F761F" w14:textId="77777777" w:rsidTr="00111C0B">
        <w:trPr>
          <w:trHeight w:val="480"/>
        </w:trPr>
        <w:tc>
          <w:tcPr>
            <w:tcW w:w="312" w:type="pct"/>
            <w:tcBorders>
              <w:top w:val="single" w:sz="4" w:space="0" w:color="auto"/>
              <w:left w:val="single" w:sz="4" w:space="0" w:color="auto"/>
              <w:bottom w:val="single" w:sz="4" w:space="0" w:color="auto"/>
              <w:right w:val="single" w:sz="4" w:space="0" w:color="auto"/>
            </w:tcBorders>
            <w:vAlign w:val="center"/>
            <w:hideMark/>
          </w:tcPr>
          <w:p w14:paraId="61E53FF6" w14:textId="77777777" w:rsidR="00111C0B" w:rsidRDefault="00111C0B">
            <w:pPr>
              <w:spacing w:before="60" w:after="60"/>
              <w:jc w:val="center"/>
              <w:rPr>
                <w:rFonts w:ascii="Arial Narrow" w:hAnsi="Arial Narrow"/>
                <w:b/>
                <w:bCs/>
                <w:color w:val="000000" w:themeColor="text1"/>
                <w:sz w:val="24"/>
                <w:szCs w:val="24"/>
              </w:rPr>
            </w:pPr>
            <w:r>
              <w:rPr>
                <w:rFonts w:ascii="Arial Narrow" w:hAnsi="Arial Narrow"/>
                <w:b/>
                <w:bCs/>
                <w:color w:val="000000" w:themeColor="text1"/>
                <w:sz w:val="24"/>
                <w:szCs w:val="24"/>
              </w:rPr>
              <w:t>Item</w:t>
            </w:r>
          </w:p>
        </w:tc>
        <w:tc>
          <w:tcPr>
            <w:tcW w:w="3360" w:type="pct"/>
            <w:tcBorders>
              <w:top w:val="single" w:sz="4" w:space="0" w:color="auto"/>
              <w:left w:val="nil"/>
              <w:bottom w:val="single" w:sz="4" w:space="0" w:color="auto"/>
              <w:right w:val="single" w:sz="4" w:space="0" w:color="auto"/>
            </w:tcBorders>
            <w:vAlign w:val="center"/>
            <w:hideMark/>
          </w:tcPr>
          <w:p w14:paraId="32D39FE7" w14:textId="77777777" w:rsidR="00111C0B" w:rsidRDefault="00111C0B">
            <w:pPr>
              <w:spacing w:before="60" w:after="60"/>
              <w:jc w:val="center"/>
              <w:rPr>
                <w:rFonts w:ascii="Arial Narrow" w:hAnsi="Arial Narrow"/>
                <w:b/>
                <w:bCs/>
                <w:color w:val="000000" w:themeColor="text1"/>
                <w:sz w:val="24"/>
                <w:szCs w:val="24"/>
              </w:rPr>
            </w:pPr>
            <w:r>
              <w:rPr>
                <w:rFonts w:ascii="Arial Narrow" w:hAnsi="Arial Narrow"/>
                <w:b/>
                <w:bCs/>
                <w:color w:val="000000" w:themeColor="text1"/>
                <w:sz w:val="24"/>
                <w:szCs w:val="24"/>
              </w:rPr>
              <w:t>Módulo</w:t>
            </w:r>
          </w:p>
        </w:tc>
        <w:tc>
          <w:tcPr>
            <w:tcW w:w="547" w:type="pct"/>
            <w:tcBorders>
              <w:top w:val="single" w:sz="4" w:space="0" w:color="auto"/>
              <w:left w:val="nil"/>
              <w:bottom w:val="single" w:sz="4" w:space="0" w:color="auto"/>
              <w:right w:val="single" w:sz="4" w:space="0" w:color="auto"/>
            </w:tcBorders>
            <w:vAlign w:val="center"/>
            <w:hideMark/>
          </w:tcPr>
          <w:p w14:paraId="7BAA2B18" w14:textId="77777777" w:rsidR="00111C0B" w:rsidRDefault="00111C0B">
            <w:pPr>
              <w:spacing w:before="60" w:after="60"/>
              <w:jc w:val="center"/>
              <w:rPr>
                <w:rFonts w:ascii="Arial Narrow" w:hAnsi="Arial Narrow"/>
                <w:b/>
                <w:bCs/>
                <w:strike/>
                <w:color w:val="000000" w:themeColor="text1"/>
                <w:sz w:val="24"/>
                <w:szCs w:val="24"/>
              </w:rPr>
            </w:pPr>
            <w:r>
              <w:rPr>
                <w:rFonts w:ascii="Arial Narrow" w:hAnsi="Arial Narrow"/>
                <w:b/>
                <w:bCs/>
                <w:color w:val="000000" w:themeColor="text1"/>
                <w:sz w:val="24"/>
                <w:szCs w:val="24"/>
              </w:rPr>
              <w:t>Unidade</w:t>
            </w:r>
          </w:p>
        </w:tc>
        <w:tc>
          <w:tcPr>
            <w:tcW w:w="781" w:type="pct"/>
            <w:tcBorders>
              <w:top w:val="single" w:sz="4" w:space="0" w:color="auto"/>
              <w:left w:val="nil"/>
              <w:bottom w:val="single" w:sz="4" w:space="0" w:color="auto"/>
              <w:right w:val="single" w:sz="4" w:space="0" w:color="auto"/>
            </w:tcBorders>
            <w:vAlign w:val="center"/>
            <w:hideMark/>
          </w:tcPr>
          <w:p w14:paraId="4A44312D" w14:textId="77777777" w:rsidR="00111C0B" w:rsidRDefault="00111C0B">
            <w:pPr>
              <w:spacing w:before="60" w:after="60"/>
              <w:jc w:val="center"/>
              <w:rPr>
                <w:rFonts w:ascii="Arial Narrow" w:hAnsi="Arial Narrow"/>
                <w:b/>
                <w:bCs/>
                <w:color w:val="000000" w:themeColor="text1"/>
                <w:sz w:val="24"/>
                <w:szCs w:val="24"/>
              </w:rPr>
            </w:pPr>
            <w:r>
              <w:rPr>
                <w:rFonts w:ascii="Arial Narrow" w:hAnsi="Arial Narrow"/>
                <w:b/>
                <w:bCs/>
                <w:color w:val="000000" w:themeColor="text1"/>
                <w:sz w:val="24"/>
                <w:szCs w:val="24"/>
              </w:rPr>
              <w:t xml:space="preserve">Valor Mensal </w:t>
            </w:r>
          </w:p>
        </w:tc>
      </w:tr>
      <w:tr w:rsidR="00111C0B" w14:paraId="7AA30A4C" w14:textId="77777777" w:rsidTr="00111C0B">
        <w:trPr>
          <w:trHeight w:val="480"/>
        </w:trPr>
        <w:tc>
          <w:tcPr>
            <w:tcW w:w="312" w:type="pct"/>
            <w:tcBorders>
              <w:top w:val="nil"/>
              <w:left w:val="single" w:sz="4" w:space="0" w:color="auto"/>
              <w:bottom w:val="single" w:sz="4" w:space="0" w:color="auto"/>
              <w:right w:val="single" w:sz="4" w:space="0" w:color="auto"/>
            </w:tcBorders>
            <w:vAlign w:val="center"/>
            <w:hideMark/>
          </w:tcPr>
          <w:p w14:paraId="130356E2" w14:textId="77777777" w:rsidR="00111C0B" w:rsidRDefault="00111C0B">
            <w:pPr>
              <w:spacing w:before="60" w:after="60"/>
              <w:jc w:val="center"/>
              <w:rPr>
                <w:rFonts w:ascii="Arial Narrow" w:hAnsi="Arial Narrow"/>
                <w:color w:val="000000" w:themeColor="text1"/>
                <w:sz w:val="24"/>
                <w:szCs w:val="24"/>
              </w:rPr>
            </w:pPr>
            <w:r>
              <w:rPr>
                <w:rFonts w:ascii="Arial Narrow" w:hAnsi="Arial Narrow"/>
                <w:color w:val="000000" w:themeColor="text1"/>
                <w:sz w:val="24"/>
                <w:szCs w:val="24"/>
              </w:rPr>
              <w:t>01</w:t>
            </w:r>
          </w:p>
        </w:tc>
        <w:tc>
          <w:tcPr>
            <w:tcW w:w="3360" w:type="pct"/>
            <w:tcBorders>
              <w:top w:val="nil"/>
              <w:left w:val="nil"/>
              <w:bottom w:val="single" w:sz="4" w:space="0" w:color="auto"/>
              <w:right w:val="single" w:sz="4" w:space="0" w:color="auto"/>
            </w:tcBorders>
            <w:hideMark/>
          </w:tcPr>
          <w:p w14:paraId="0228EADB" w14:textId="77777777" w:rsidR="00111C0B" w:rsidRDefault="00111C0B">
            <w:pPr>
              <w:spacing w:before="60" w:after="60"/>
              <w:jc w:val="both"/>
              <w:rPr>
                <w:rFonts w:ascii="Arial Narrow" w:hAnsi="Arial Narrow"/>
                <w:color w:val="000000" w:themeColor="text1"/>
                <w:sz w:val="24"/>
                <w:szCs w:val="24"/>
              </w:rPr>
            </w:pPr>
            <w:r>
              <w:rPr>
                <w:rFonts w:ascii="Arial Narrow" w:hAnsi="Arial Narrow"/>
                <w:color w:val="000000" w:themeColor="text1"/>
                <w:sz w:val="24"/>
                <w:szCs w:val="24"/>
              </w:rPr>
              <w:t>SISCONT.NET</w:t>
            </w:r>
          </w:p>
        </w:tc>
        <w:tc>
          <w:tcPr>
            <w:tcW w:w="547" w:type="pct"/>
            <w:tcBorders>
              <w:top w:val="nil"/>
              <w:left w:val="nil"/>
              <w:bottom w:val="single" w:sz="4" w:space="0" w:color="auto"/>
              <w:right w:val="single" w:sz="4" w:space="0" w:color="auto"/>
            </w:tcBorders>
            <w:vAlign w:val="center"/>
            <w:hideMark/>
          </w:tcPr>
          <w:p w14:paraId="76C6835C" w14:textId="77777777" w:rsidR="00111C0B" w:rsidRDefault="00111C0B">
            <w:pPr>
              <w:spacing w:before="60" w:after="60"/>
              <w:jc w:val="center"/>
              <w:rPr>
                <w:rFonts w:ascii="Arial Narrow" w:hAnsi="Arial Narrow"/>
                <w:strike/>
                <w:color w:val="000000" w:themeColor="text1"/>
                <w:sz w:val="24"/>
                <w:szCs w:val="24"/>
              </w:rPr>
            </w:pPr>
            <w:r>
              <w:rPr>
                <w:rFonts w:ascii="Arial Narrow" w:hAnsi="Arial Narrow"/>
                <w:color w:val="000000" w:themeColor="text1"/>
                <w:sz w:val="24"/>
                <w:szCs w:val="24"/>
              </w:rPr>
              <w:t>Mês</w:t>
            </w:r>
          </w:p>
        </w:tc>
        <w:tc>
          <w:tcPr>
            <w:tcW w:w="781" w:type="pct"/>
            <w:tcBorders>
              <w:top w:val="nil"/>
              <w:left w:val="nil"/>
              <w:bottom w:val="single" w:sz="4" w:space="0" w:color="auto"/>
              <w:right w:val="single" w:sz="4" w:space="0" w:color="auto"/>
            </w:tcBorders>
            <w:vAlign w:val="center"/>
            <w:hideMark/>
          </w:tcPr>
          <w:p w14:paraId="38AA5C48" w14:textId="77777777" w:rsidR="00111C0B" w:rsidRDefault="00111C0B">
            <w:pPr>
              <w:spacing w:before="60" w:after="60"/>
              <w:jc w:val="center"/>
              <w:rPr>
                <w:rFonts w:ascii="Arial Narrow" w:hAnsi="Arial Narrow" w:cs="Arial"/>
                <w:color w:val="000000" w:themeColor="text1"/>
                <w:sz w:val="24"/>
                <w:szCs w:val="24"/>
              </w:rPr>
            </w:pPr>
            <w:r>
              <w:rPr>
                <w:rFonts w:ascii="Arial Narrow" w:hAnsi="Arial Narrow" w:cs="Arial"/>
                <w:color w:val="000000" w:themeColor="text1"/>
                <w:sz w:val="24"/>
                <w:szCs w:val="24"/>
              </w:rPr>
              <w:t>R$ 2.531,00</w:t>
            </w:r>
          </w:p>
        </w:tc>
      </w:tr>
      <w:tr w:rsidR="00111C0B" w14:paraId="4C9FCB98" w14:textId="77777777" w:rsidTr="00111C0B">
        <w:trPr>
          <w:trHeight w:val="480"/>
        </w:trPr>
        <w:tc>
          <w:tcPr>
            <w:tcW w:w="312" w:type="pct"/>
            <w:tcBorders>
              <w:top w:val="nil"/>
              <w:left w:val="single" w:sz="4" w:space="0" w:color="auto"/>
              <w:bottom w:val="single" w:sz="4" w:space="0" w:color="auto"/>
              <w:right w:val="single" w:sz="4" w:space="0" w:color="auto"/>
            </w:tcBorders>
            <w:vAlign w:val="center"/>
            <w:hideMark/>
          </w:tcPr>
          <w:p w14:paraId="5BCF0523" w14:textId="77777777" w:rsidR="00111C0B" w:rsidRDefault="00111C0B">
            <w:pPr>
              <w:spacing w:before="60" w:after="60"/>
              <w:jc w:val="center"/>
              <w:rPr>
                <w:rFonts w:ascii="Arial Narrow" w:hAnsi="Arial Narrow"/>
                <w:color w:val="000000" w:themeColor="text1"/>
                <w:sz w:val="24"/>
                <w:szCs w:val="24"/>
              </w:rPr>
            </w:pPr>
            <w:r>
              <w:rPr>
                <w:rFonts w:ascii="Arial Narrow" w:hAnsi="Arial Narrow"/>
                <w:color w:val="000000" w:themeColor="text1"/>
                <w:sz w:val="24"/>
                <w:szCs w:val="24"/>
              </w:rPr>
              <w:t>02</w:t>
            </w:r>
          </w:p>
        </w:tc>
        <w:tc>
          <w:tcPr>
            <w:tcW w:w="3360" w:type="pct"/>
            <w:tcBorders>
              <w:top w:val="nil"/>
              <w:left w:val="nil"/>
              <w:bottom w:val="single" w:sz="4" w:space="0" w:color="auto"/>
              <w:right w:val="single" w:sz="4" w:space="0" w:color="auto"/>
            </w:tcBorders>
            <w:hideMark/>
          </w:tcPr>
          <w:p w14:paraId="3004EF8D" w14:textId="77777777" w:rsidR="00111C0B" w:rsidRDefault="00111C0B">
            <w:pPr>
              <w:spacing w:before="60" w:after="60"/>
              <w:jc w:val="both"/>
              <w:rPr>
                <w:rFonts w:ascii="Arial Narrow" w:hAnsi="Arial Narrow"/>
                <w:color w:val="000000" w:themeColor="text1"/>
                <w:sz w:val="24"/>
                <w:szCs w:val="24"/>
              </w:rPr>
            </w:pPr>
            <w:r>
              <w:rPr>
                <w:rFonts w:ascii="Arial Narrow" w:hAnsi="Arial Narrow"/>
                <w:color w:val="000000" w:themeColor="text1"/>
                <w:sz w:val="24"/>
                <w:szCs w:val="24"/>
              </w:rPr>
              <w:t>SISPAT</w:t>
            </w:r>
          </w:p>
        </w:tc>
        <w:tc>
          <w:tcPr>
            <w:tcW w:w="547" w:type="pct"/>
            <w:tcBorders>
              <w:top w:val="nil"/>
              <w:left w:val="nil"/>
              <w:bottom w:val="single" w:sz="4" w:space="0" w:color="auto"/>
              <w:right w:val="single" w:sz="4" w:space="0" w:color="auto"/>
            </w:tcBorders>
            <w:vAlign w:val="center"/>
            <w:hideMark/>
          </w:tcPr>
          <w:p w14:paraId="4866B3E9" w14:textId="77777777" w:rsidR="00111C0B" w:rsidRDefault="00111C0B">
            <w:pPr>
              <w:spacing w:before="60" w:after="60"/>
              <w:jc w:val="center"/>
              <w:rPr>
                <w:rFonts w:ascii="Arial Narrow" w:hAnsi="Arial Narrow"/>
                <w:color w:val="000000" w:themeColor="text1"/>
                <w:sz w:val="24"/>
                <w:szCs w:val="24"/>
              </w:rPr>
            </w:pPr>
            <w:r>
              <w:rPr>
                <w:rFonts w:ascii="Arial Narrow" w:hAnsi="Arial Narrow"/>
                <w:color w:val="000000" w:themeColor="text1"/>
                <w:sz w:val="24"/>
                <w:szCs w:val="24"/>
              </w:rPr>
              <w:t>Mês</w:t>
            </w:r>
          </w:p>
        </w:tc>
        <w:tc>
          <w:tcPr>
            <w:tcW w:w="781" w:type="pct"/>
            <w:tcBorders>
              <w:top w:val="nil"/>
              <w:left w:val="nil"/>
              <w:bottom w:val="single" w:sz="4" w:space="0" w:color="auto"/>
              <w:right w:val="single" w:sz="4" w:space="0" w:color="auto"/>
            </w:tcBorders>
            <w:vAlign w:val="center"/>
            <w:hideMark/>
          </w:tcPr>
          <w:p w14:paraId="2710DA9F" w14:textId="77777777" w:rsidR="00111C0B" w:rsidRDefault="00111C0B">
            <w:pPr>
              <w:spacing w:before="60" w:after="60"/>
              <w:jc w:val="center"/>
              <w:rPr>
                <w:rFonts w:ascii="Arial Narrow" w:hAnsi="Arial Narrow" w:cs="Arial"/>
                <w:color w:val="000000" w:themeColor="text1"/>
                <w:sz w:val="24"/>
                <w:szCs w:val="24"/>
              </w:rPr>
            </w:pPr>
            <w:r>
              <w:rPr>
                <w:rFonts w:ascii="Arial Narrow" w:hAnsi="Arial Narrow" w:cs="Arial"/>
                <w:color w:val="000000" w:themeColor="text1"/>
                <w:sz w:val="24"/>
                <w:szCs w:val="24"/>
              </w:rPr>
              <w:t>R$ 800,00</w:t>
            </w:r>
          </w:p>
        </w:tc>
      </w:tr>
      <w:tr w:rsidR="00111C0B" w14:paraId="4797468E" w14:textId="77777777" w:rsidTr="00111C0B">
        <w:trPr>
          <w:trHeight w:val="480"/>
        </w:trPr>
        <w:tc>
          <w:tcPr>
            <w:tcW w:w="312" w:type="pct"/>
            <w:tcBorders>
              <w:top w:val="nil"/>
              <w:left w:val="single" w:sz="4" w:space="0" w:color="auto"/>
              <w:bottom w:val="single" w:sz="4" w:space="0" w:color="auto"/>
              <w:right w:val="single" w:sz="4" w:space="0" w:color="auto"/>
            </w:tcBorders>
            <w:vAlign w:val="center"/>
            <w:hideMark/>
          </w:tcPr>
          <w:p w14:paraId="29526B26" w14:textId="77777777" w:rsidR="00111C0B" w:rsidRDefault="00111C0B">
            <w:pPr>
              <w:spacing w:before="60" w:after="60"/>
              <w:jc w:val="center"/>
              <w:rPr>
                <w:rFonts w:ascii="Arial Narrow" w:hAnsi="Arial Narrow"/>
                <w:color w:val="000000" w:themeColor="text1"/>
                <w:sz w:val="24"/>
                <w:szCs w:val="24"/>
              </w:rPr>
            </w:pPr>
            <w:r>
              <w:rPr>
                <w:rFonts w:ascii="Arial Narrow" w:hAnsi="Arial Narrow"/>
                <w:color w:val="000000" w:themeColor="text1"/>
                <w:sz w:val="24"/>
                <w:szCs w:val="24"/>
              </w:rPr>
              <w:t>03</w:t>
            </w:r>
          </w:p>
        </w:tc>
        <w:tc>
          <w:tcPr>
            <w:tcW w:w="3360" w:type="pct"/>
            <w:tcBorders>
              <w:top w:val="nil"/>
              <w:left w:val="nil"/>
              <w:bottom w:val="single" w:sz="4" w:space="0" w:color="auto"/>
              <w:right w:val="single" w:sz="4" w:space="0" w:color="auto"/>
            </w:tcBorders>
            <w:hideMark/>
          </w:tcPr>
          <w:p w14:paraId="59E55DFB" w14:textId="77777777" w:rsidR="00111C0B" w:rsidRDefault="00111C0B">
            <w:pPr>
              <w:spacing w:before="60" w:after="60"/>
              <w:jc w:val="both"/>
              <w:rPr>
                <w:rFonts w:ascii="Arial Narrow" w:hAnsi="Arial Narrow"/>
                <w:color w:val="000000" w:themeColor="text1"/>
                <w:sz w:val="24"/>
                <w:szCs w:val="24"/>
              </w:rPr>
            </w:pPr>
            <w:r>
              <w:rPr>
                <w:rFonts w:ascii="Arial Narrow" w:hAnsi="Arial Narrow"/>
                <w:color w:val="000000" w:themeColor="text1"/>
                <w:sz w:val="24"/>
                <w:szCs w:val="24"/>
              </w:rPr>
              <w:t>CCCUSTOS</w:t>
            </w:r>
          </w:p>
        </w:tc>
        <w:tc>
          <w:tcPr>
            <w:tcW w:w="547" w:type="pct"/>
            <w:tcBorders>
              <w:top w:val="nil"/>
              <w:left w:val="nil"/>
              <w:bottom w:val="single" w:sz="4" w:space="0" w:color="auto"/>
              <w:right w:val="single" w:sz="4" w:space="0" w:color="auto"/>
            </w:tcBorders>
            <w:vAlign w:val="center"/>
            <w:hideMark/>
          </w:tcPr>
          <w:p w14:paraId="4F534378" w14:textId="77777777" w:rsidR="00111C0B" w:rsidRDefault="00111C0B">
            <w:pPr>
              <w:spacing w:before="60" w:after="60"/>
              <w:jc w:val="center"/>
              <w:rPr>
                <w:rFonts w:ascii="Arial Narrow" w:hAnsi="Arial Narrow"/>
                <w:color w:val="000000" w:themeColor="text1"/>
                <w:sz w:val="24"/>
                <w:szCs w:val="24"/>
              </w:rPr>
            </w:pPr>
            <w:r>
              <w:rPr>
                <w:rFonts w:ascii="Arial Narrow" w:hAnsi="Arial Narrow"/>
                <w:color w:val="000000" w:themeColor="text1"/>
                <w:sz w:val="24"/>
                <w:szCs w:val="24"/>
              </w:rPr>
              <w:t>Mês</w:t>
            </w:r>
          </w:p>
        </w:tc>
        <w:tc>
          <w:tcPr>
            <w:tcW w:w="781" w:type="pct"/>
            <w:tcBorders>
              <w:top w:val="nil"/>
              <w:left w:val="nil"/>
              <w:bottom w:val="single" w:sz="4" w:space="0" w:color="auto"/>
              <w:right w:val="single" w:sz="4" w:space="0" w:color="auto"/>
            </w:tcBorders>
            <w:vAlign w:val="center"/>
            <w:hideMark/>
          </w:tcPr>
          <w:p w14:paraId="485031E7" w14:textId="77777777" w:rsidR="00111C0B" w:rsidRDefault="00111C0B">
            <w:pPr>
              <w:spacing w:before="60" w:after="60"/>
              <w:jc w:val="center"/>
              <w:rPr>
                <w:rFonts w:ascii="Arial Narrow" w:hAnsi="Arial Narrow" w:cs="Arial"/>
                <w:color w:val="000000" w:themeColor="text1"/>
                <w:sz w:val="24"/>
                <w:szCs w:val="24"/>
              </w:rPr>
            </w:pPr>
            <w:r>
              <w:rPr>
                <w:rFonts w:ascii="Arial Narrow" w:hAnsi="Arial Narrow" w:cs="Arial"/>
                <w:color w:val="000000" w:themeColor="text1"/>
                <w:sz w:val="24"/>
                <w:szCs w:val="24"/>
              </w:rPr>
              <w:t>R$ 548,70</w:t>
            </w:r>
          </w:p>
        </w:tc>
      </w:tr>
      <w:tr w:rsidR="00111C0B" w14:paraId="7CE6A841" w14:textId="77777777" w:rsidTr="00111C0B">
        <w:trPr>
          <w:trHeight w:val="480"/>
        </w:trPr>
        <w:tc>
          <w:tcPr>
            <w:tcW w:w="4219" w:type="pct"/>
            <w:gridSpan w:val="3"/>
            <w:tcBorders>
              <w:top w:val="nil"/>
              <w:left w:val="single" w:sz="4" w:space="0" w:color="auto"/>
              <w:bottom w:val="single" w:sz="4" w:space="0" w:color="auto"/>
              <w:right w:val="single" w:sz="4" w:space="0" w:color="auto"/>
            </w:tcBorders>
            <w:vAlign w:val="center"/>
            <w:hideMark/>
          </w:tcPr>
          <w:p w14:paraId="117A950C" w14:textId="77777777" w:rsidR="00111C0B" w:rsidRDefault="00111C0B">
            <w:pPr>
              <w:spacing w:before="60" w:after="60"/>
              <w:jc w:val="center"/>
              <w:rPr>
                <w:rFonts w:ascii="Arial Narrow" w:hAnsi="Arial Narrow" w:cs="Arial"/>
                <w:b/>
                <w:color w:val="000000" w:themeColor="text1"/>
                <w:sz w:val="24"/>
                <w:szCs w:val="24"/>
              </w:rPr>
            </w:pPr>
            <w:r>
              <w:rPr>
                <w:rFonts w:ascii="Arial Narrow" w:hAnsi="Arial Narrow"/>
                <w:b/>
                <w:bCs/>
                <w:color w:val="000000" w:themeColor="text1"/>
                <w:sz w:val="24"/>
                <w:szCs w:val="24"/>
              </w:rPr>
              <w:t>Valor total mensal</w:t>
            </w:r>
          </w:p>
        </w:tc>
        <w:tc>
          <w:tcPr>
            <w:tcW w:w="781" w:type="pct"/>
            <w:tcBorders>
              <w:top w:val="nil"/>
              <w:left w:val="nil"/>
              <w:bottom w:val="single" w:sz="4" w:space="0" w:color="auto"/>
              <w:right w:val="single" w:sz="4" w:space="0" w:color="auto"/>
            </w:tcBorders>
            <w:vAlign w:val="center"/>
            <w:hideMark/>
          </w:tcPr>
          <w:p w14:paraId="26B4B092" w14:textId="77777777" w:rsidR="00111C0B" w:rsidRDefault="00111C0B">
            <w:pPr>
              <w:spacing w:before="60" w:after="60"/>
              <w:jc w:val="center"/>
              <w:rPr>
                <w:rFonts w:ascii="Arial Narrow" w:hAnsi="Arial Narrow" w:cs="Arial"/>
                <w:b/>
                <w:color w:val="000000" w:themeColor="text1"/>
                <w:sz w:val="24"/>
                <w:szCs w:val="24"/>
              </w:rPr>
            </w:pPr>
            <w:r>
              <w:rPr>
                <w:rFonts w:ascii="Arial Narrow" w:hAnsi="Arial Narrow" w:cs="Arial"/>
                <w:b/>
                <w:color w:val="000000" w:themeColor="text1"/>
                <w:sz w:val="24"/>
                <w:szCs w:val="24"/>
              </w:rPr>
              <w:t>R$ 3.879,70</w:t>
            </w:r>
          </w:p>
        </w:tc>
      </w:tr>
    </w:tbl>
    <w:p w14:paraId="24834023" w14:textId="77777777" w:rsidR="002F7A83" w:rsidRPr="005D5905" w:rsidRDefault="002F7A83" w:rsidP="007A1DCE">
      <w:pPr>
        <w:pStyle w:val="PargrafodaLista"/>
        <w:tabs>
          <w:tab w:val="left" w:pos="0"/>
          <w:tab w:val="left" w:pos="426"/>
        </w:tabs>
        <w:spacing w:line="360" w:lineRule="auto"/>
        <w:ind w:left="0" w:right="62"/>
        <w:jc w:val="both"/>
        <w:rPr>
          <w:rFonts w:ascii="Arial Narrow" w:eastAsia="Arial" w:hAnsi="Arial Narrow" w:cs="Arial"/>
          <w:spacing w:val="-2"/>
          <w:sz w:val="24"/>
          <w:szCs w:val="24"/>
        </w:rPr>
      </w:pPr>
    </w:p>
    <w:p w14:paraId="5A404093" w14:textId="77777777" w:rsidR="008C07B0" w:rsidRPr="005D5905" w:rsidRDefault="008C07B0" w:rsidP="00FD09DB">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Estão incluídos no preço dos serviços todos os custos dos serviços inclusive impostos diretos e indiretos, taxas, lucro, reserva técnica, obrigações trabalhistas e previdenciárias, transporte e garantia dos equipamentos e seguros acidentes ou outros que venham a incidir sobre o objeto do Contrato;</w:t>
      </w:r>
    </w:p>
    <w:p w14:paraId="6DFA3AA4"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não será responsável por custos oriundos da má utilização do sistema por funcionários do CONTRATANTE;</w:t>
      </w:r>
    </w:p>
    <w:p w14:paraId="33A88D5B"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Para efeito de cobranças dos valores contratuais, a CONTRATADA deverá encaminhar Nota Fiscal/Fatura, discriminando todas as importâncias devidas, </w:t>
      </w:r>
    </w:p>
    <w:p w14:paraId="6443A590"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Recebida a nota fiscal discriminativa, o fiscal do contrato providenciará sua aferição e, após aceitação dos serviços prestados, efetuará o pagamento no prazo de </w:t>
      </w:r>
      <w:r w:rsidR="008F321D" w:rsidRPr="005D5905">
        <w:rPr>
          <w:rFonts w:ascii="Arial Narrow" w:eastAsia="Arial" w:hAnsi="Arial Narrow" w:cs="Arial"/>
          <w:spacing w:val="-2"/>
          <w:sz w:val="24"/>
          <w:szCs w:val="24"/>
        </w:rPr>
        <w:t xml:space="preserve">10 </w:t>
      </w:r>
      <w:r w:rsidRPr="005D5905">
        <w:rPr>
          <w:rFonts w:ascii="Arial Narrow" w:eastAsia="Arial" w:hAnsi="Arial Narrow" w:cs="Arial"/>
          <w:spacing w:val="-2"/>
          <w:sz w:val="24"/>
          <w:szCs w:val="24"/>
        </w:rPr>
        <w:t>(dez) dias corridos, contados da apresentação da respectiva nota fiscal;</w:t>
      </w:r>
    </w:p>
    <w:p w14:paraId="1233666C" w14:textId="77777777" w:rsidR="008C07B0" w:rsidRPr="005D5905" w:rsidRDefault="008F321D"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w:t>
      </w:r>
      <w:r w:rsidR="008C07B0" w:rsidRPr="005D5905">
        <w:rPr>
          <w:rFonts w:ascii="Arial Narrow" w:eastAsia="Arial" w:hAnsi="Arial Narrow" w:cs="Arial"/>
          <w:spacing w:val="-2"/>
          <w:sz w:val="24"/>
          <w:szCs w:val="24"/>
        </w:rPr>
        <w:t xml:space="preserve"> CONTRATANTE não se obriga a efetuar pagamentos antecipados em relação ao prazo previsto no subitem </w:t>
      </w:r>
      <w:r w:rsidRPr="005D5905">
        <w:rPr>
          <w:rFonts w:ascii="Arial Narrow" w:eastAsia="Arial" w:hAnsi="Arial Narrow" w:cs="Arial"/>
          <w:spacing w:val="-2"/>
          <w:sz w:val="24"/>
          <w:szCs w:val="24"/>
        </w:rPr>
        <w:t>7.5</w:t>
      </w:r>
      <w:r w:rsidR="008C07B0" w:rsidRPr="005D5905">
        <w:rPr>
          <w:rFonts w:ascii="Arial Narrow" w:eastAsia="Arial" w:hAnsi="Arial Narrow" w:cs="Arial"/>
          <w:spacing w:val="-2"/>
          <w:sz w:val="24"/>
          <w:szCs w:val="24"/>
        </w:rPr>
        <w:t xml:space="preserve"> deste Contrato;</w:t>
      </w:r>
    </w:p>
    <w:p w14:paraId="58ED004B"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pagamento será realizado por meio de boleto bancário;</w:t>
      </w:r>
      <w:r w:rsidRPr="005D5905">
        <w:rPr>
          <w:rFonts w:ascii="Arial Narrow" w:eastAsia="Arial" w:hAnsi="Arial Narrow" w:cs="Arial"/>
          <w:noProof/>
          <w:spacing w:val="-2"/>
          <w:sz w:val="24"/>
          <w:szCs w:val="24"/>
        </w:rPr>
        <w:drawing>
          <wp:inline distT="0" distB="0" distL="0" distR="0" wp14:anchorId="2145C6D8" wp14:editId="0CEA050B">
            <wp:extent cx="3048" cy="3048"/>
            <wp:effectExtent l="0" t="0" r="0" b="0"/>
            <wp:docPr id="17097" name="Picture 17097"/>
            <wp:cNvGraphicFramePr/>
            <a:graphic xmlns:a="http://schemas.openxmlformats.org/drawingml/2006/main">
              <a:graphicData uri="http://schemas.openxmlformats.org/drawingml/2006/picture">
                <pic:pic xmlns:pic="http://schemas.openxmlformats.org/drawingml/2006/picture">
                  <pic:nvPicPr>
                    <pic:cNvPr id="17097" name="Picture 17097"/>
                    <pic:cNvPicPr/>
                  </pic:nvPicPr>
                  <pic:blipFill>
                    <a:blip r:embed="rId11"/>
                    <a:stretch>
                      <a:fillRect/>
                    </a:stretch>
                  </pic:blipFill>
                  <pic:spPr>
                    <a:xfrm>
                      <a:off x="0" y="0"/>
                      <a:ext cx="3048" cy="3048"/>
                    </a:xfrm>
                    <a:prstGeom prst="rect">
                      <a:avLst/>
                    </a:prstGeom>
                  </pic:spPr>
                </pic:pic>
              </a:graphicData>
            </a:graphic>
          </wp:inline>
        </w:drawing>
      </w:r>
    </w:p>
    <w:p w14:paraId="17312CE4"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atraso no pagamento das Notas Fiscais/Faturas emitidas, desde que a CONTRATADA não tenha concorrido de alguma forma para tanto, sujeitará o CONTRATANTE ao pagamento de multa moratória de 2% (dois por cento) sobre o valor em atraso e juros de 1% (um por cento) ao mês, calculados pro rata die;</w:t>
      </w:r>
    </w:p>
    <w:p w14:paraId="5493F307" w14:textId="77777777" w:rsidR="008C07B0" w:rsidRPr="005D5905" w:rsidRDefault="008C07B0" w:rsidP="0097706C">
      <w:pPr>
        <w:pStyle w:val="PargrafodaLista"/>
        <w:numPr>
          <w:ilvl w:val="1"/>
          <w:numId w:val="14"/>
        </w:numPr>
        <w:tabs>
          <w:tab w:val="left" w:pos="0"/>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pagamento da multa será por intermédio de Nota Fiscal/Fatura específica a ser emitida após a ocorrência;</w:t>
      </w:r>
    </w:p>
    <w:p w14:paraId="4ADF4954"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pagamento à CONTRATADA fica condicionado à inexistência de pendência referente a penalidades impostas pelo CONTRATANTE, devidamente autuada em processo Administrativo;</w:t>
      </w:r>
    </w:p>
    <w:p w14:paraId="730D0A08"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Para fins de acompanhamento do adimplemento de suas obrigações fiscais, a CONTRATADA deverá apresentar ao a documentação a seguir relacionada:</w:t>
      </w:r>
    </w:p>
    <w:p w14:paraId="5646D209"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Mensalmente, acompanhando a Nota Fiscal/Fatura referente ao serviço pres</w:t>
      </w:r>
      <w:r w:rsidR="00C85CE6" w:rsidRPr="005D5905">
        <w:rPr>
          <w:rFonts w:ascii="Arial Narrow" w:eastAsia="Arial" w:hAnsi="Arial Narrow" w:cs="Arial"/>
          <w:spacing w:val="-2"/>
          <w:sz w:val="24"/>
          <w:szCs w:val="24"/>
        </w:rPr>
        <w:t xml:space="preserve">tado, cópias </w:t>
      </w:r>
      <w:r w:rsidRPr="005D5905">
        <w:rPr>
          <w:rFonts w:ascii="Arial Narrow" w:eastAsia="Arial" w:hAnsi="Arial Narrow" w:cs="Arial"/>
          <w:spacing w:val="-2"/>
          <w:sz w:val="24"/>
          <w:szCs w:val="24"/>
        </w:rPr>
        <w:t>dos seguintes documentos:</w:t>
      </w:r>
    </w:p>
    <w:p w14:paraId="75F48A4B" w14:textId="77777777" w:rsidR="00C85CE6" w:rsidRPr="005D5905" w:rsidRDefault="00C85CE6" w:rsidP="0097706C">
      <w:pPr>
        <w:pStyle w:val="PargrafodaLista"/>
        <w:numPr>
          <w:ilvl w:val="2"/>
          <w:numId w:val="1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Certidão de Regularidade do FGTS-CRF;</w:t>
      </w:r>
    </w:p>
    <w:p w14:paraId="416A5615" w14:textId="77777777" w:rsidR="00C85CE6" w:rsidRPr="005D5905" w:rsidRDefault="00C85CE6" w:rsidP="0097706C">
      <w:pPr>
        <w:pStyle w:val="PargrafodaLista"/>
        <w:numPr>
          <w:ilvl w:val="2"/>
          <w:numId w:val="1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Certidão Conjunta Negativa de Débitos relativos a Tributos Federais e à Dívida Ativa da União, incluindo contribuições previdenciárias;</w:t>
      </w:r>
    </w:p>
    <w:p w14:paraId="277540C4" w14:textId="77777777" w:rsidR="00C85CE6" w:rsidRPr="005D5905" w:rsidRDefault="00C85CE6" w:rsidP="0097706C">
      <w:pPr>
        <w:pStyle w:val="PargrafodaLista"/>
        <w:numPr>
          <w:ilvl w:val="2"/>
          <w:numId w:val="1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Certidão Negativa de Débitos das Fazendas Estadual e Municipal do domicílio ou sede da CONTRATADA;</w:t>
      </w:r>
    </w:p>
    <w:p w14:paraId="58427093" w14:textId="77777777" w:rsidR="00C85CE6" w:rsidRPr="005D5905" w:rsidRDefault="00C85CE6" w:rsidP="0097706C">
      <w:pPr>
        <w:pStyle w:val="PargrafodaLista"/>
        <w:numPr>
          <w:ilvl w:val="2"/>
          <w:numId w:val="14"/>
        </w:numPr>
        <w:tabs>
          <w:tab w:val="left" w:pos="0"/>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Certidão Negativa de Débitos Trabalhistas.</w:t>
      </w:r>
    </w:p>
    <w:p w14:paraId="07E59B49"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Recebida a documentação mencionada, O CONTRATANTE deverá apor a data de entrega e assiná-la;</w:t>
      </w:r>
    </w:p>
    <w:p w14:paraId="0E82F7DE"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Verificadas inconsistências ou dúvidas na documentação entregue, a CONTRATADA terá o prazo máximo de 7 (sete) dias corridos, contado a partir</w:t>
      </w:r>
      <w:r w:rsidR="006F69F6" w:rsidRPr="005D5905">
        <w:rPr>
          <w:rFonts w:ascii="Arial Narrow" w:eastAsia="Arial" w:hAnsi="Arial Narrow" w:cs="Arial"/>
          <w:spacing w:val="-2"/>
          <w:sz w:val="24"/>
          <w:szCs w:val="24"/>
        </w:rPr>
        <w:t xml:space="preserve"> do recebimento de diligência do</w:t>
      </w:r>
      <w:r w:rsidRPr="005D5905">
        <w:rPr>
          <w:rFonts w:ascii="Arial Narrow" w:eastAsia="Arial" w:hAnsi="Arial Narrow" w:cs="Arial"/>
          <w:spacing w:val="-2"/>
          <w:sz w:val="24"/>
          <w:szCs w:val="24"/>
        </w:rPr>
        <w:t xml:space="preserve"> CONTRATANTE</w:t>
      </w:r>
      <w:r w:rsidR="00E54F64" w:rsidRPr="005D5905">
        <w:rPr>
          <w:rFonts w:ascii="Arial Narrow" w:eastAsia="Arial" w:hAnsi="Arial Narrow" w:cs="Arial"/>
          <w:spacing w:val="-2"/>
          <w:sz w:val="24"/>
          <w:szCs w:val="24"/>
        </w:rPr>
        <w:t>,</w:t>
      </w:r>
      <w:r w:rsidRPr="005D5905">
        <w:rPr>
          <w:rFonts w:ascii="Arial Narrow" w:eastAsia="Arial" w:hAnsi="Arial Narrow" w:cs="Arial"/>
          <w:spacing w:val="-2"/>
          <w:sz w:val="24"/>
          <w:szCs w:val="24"/>
        </w:rPr>
        <w:t xml:space="preserve"> para prestar os esclarecimentos cabíveis, formal e documentalmente;</w:t>
      </w:r>
    </w:p>
    <w:p w14:paraId="516BC9E7"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descumprimento reiterado das disposições acima e a manutenção da CONTRATADA em situação irregular perante as obrigações fiscais implicarão rescisão contratual, sem prejuízo da aplicação das penalidades e demais cominações legais;</w:t>
      </w:r>
    </w:p>
    <w:p w14:paraId="2F2D7CFC"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deverá apresentar em sua Nota Fiscal/Fatura</w:t>
      </w:r>
      <w:r w:rsidR="00E54F64" w:rsidRPr="005D5905">
        <w:rPr>
          <w:rFonts w:ascii="Arial Narrow" w:eastAsia="Arial" w:hAnsi="Arial Narrow" w:cs="Arial"/>
          <w:spacing w:val="-2"/>
          <w:sz w:val="24"/>
          <w:szCs w:val="24"/>
        </w:rPr>
        <w:t>,</w:t>
      </w:r>
      <w:r w:rsidRPr="005D5905">
        <w:rPr>
          <w:rFonts w:ascii="Arial Narrow" w:eastAsia="Arial" w:hAnsi="Arial Narrow" w:cs="Arial"/>
          <w:spacing w:val="-2"/>
          <w:sz w:val="24"/>
          <w:szCs w:val="24"/>
        </w:rPr>
        <w:t xml:space="preserve"> exclusivamente o faturamento detalhado correspondente ao objeto </w:t>
      </w:r>
      <w:r w:rsidR="00145C01" w:rsidRPr="005D5905">
        <w:rPr>
          <w:rFonts w:ascii="Arial Narrow" w:eastAsia="Arial" w:hAnsi="Arial Narrow" w:cs="Arial"/>
          <w:spacing w:val="-2"/>
          <w:sz w:val="24"/>
          <w:szCs w:val="24"/>
        </w:rPr>
        <w:t>deste contrato</w:t>
      </w:r>
      <w:r w:rsidRPr="005D5905">
        <w:rPr>
          <w:rFonts w:ascii="Arial Narrow" w:eastAsia="Arial" w:hAnsi="Arial Narrow" w:cs="Arial"/>
          <w:spacing w:val="-2"/>
          <w:sz w:val="24"/>
          <w:szCs w:val="24"/>
        </w:rPr>
        <w:t xml:space="preserve">. Havendo erro ou circunstância que impeça a liquidação da despesa, aquela será devolvida à CONTRATADA e o pagamento ficará pendente até que seja sanado o problema. Nesta hipótese, o prazo para pagamento será reiniciado após a regularização da situação ou reapresentação do documento fiscal, não </w:t>
      </w:r>
      <w:r w:rsidR="00E54F64" w:rsidRPr="005D5905">
        <w:rPr>
          <w:rFonts w:ascii="Arial Narrow" w:eastAsia="Arial" w:hAnsi="Arial Narrow" w:cs="Arial"/>
          <w:spacing w:val="-2"/>
          <w:sz w:val="24"/>
          <w:szCs w:val="24"/>
        </w:rPr>
        <w:t>acarretando qualquer ônus para o</w:t>
      </w:r>
      <w:r w:rsidRPr="005D5905">
        <w:rPr>
          <w:rFonts w:ascii="Arial Narrow" w:eastAsia="Arial" w:hAnsi="Arial Narrow" w:cs="Arial"/>
          <w:spacing w:val="-2"/>
          <w:sz w:val="24"/>
          <w:szCs w:val="24"/>
        </w:rPr>
        <w:t xml:space="preserve"> CONTRATANTE;</w:t>
      </w:r>
    </w:p>
    <w:p w14:paraId="7F208FC2"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CONTRATANTE poderá deduzir do montante a pagar os valores correspondentes a multas ou indenizações devidas pela CONTRATADA, nos termos do Contrato;</w:t>
      </w:r>
    </w:p>
    <w:p w14:paraId="1F37F8DE"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Qualquer atraso ocorrido ou erro na apresentação da Nota Fiscal, ou dos documentos exigidos como condição para pagamento, por parte da CONTRATADA, importará na prorrogação do prazo de vencimento da obrigação do CONTRATANTE;</w:t>
      </w:r>
    </w:p>
    <w:p w14:paraId="41532BFF"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Nenhum pagamento realizado pelo CONTRATANTE isentará a CONTRATADA das responsabilidades contratuais;</w:t>
      </w:r>
    </w:p>
    <w:p w14:paraId="2ECBBD30"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Será efetuada a retenção dos tributos e das contribuições federais, conforme estabelecido na Lei no 9.430/96, na Instrução Normativa RFB no I .234, de 1 1 de</w:t>
      </w:r>
      <w:r w:rsidR="00E54F64"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janeiro de 2012;</w:t>
      </w:r>
    </w:p>
    <w:p w14:paraId="5925B553"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Se a CONTRATADA for optante pelo SIMPLES deve anexar à fatura declaração constante no Anexo IV da Instrução Normativa RFB no 1.234, de </w:t>
      </w:r>
      <w:r w:rsidR="00E54F64" w:rsidRPr="005D5905">
        <w:rPr>
          <w:rFonts w:ascii="Arial Narrow" w:eastAsia="Arial" w:hAnsi="Arial Narrow" w:cs="Arial"/>
          <w:spacing w:val="-2"/>
          <w:sz w:val="24"/>
          <w:szCs w:val="24"/>
        </w:rPr>
        <w:t>11</w:t>
      </w:r>
      <w:r w:rsidRPr="005D5905">
        <w:rPr>
          <w:rFonts w:ascii="Arial Narrow" w:eastAsia="Arial" w:hAnsi="Arial Narrow" w:cs="Arial"/>
          <w:spacing w:val="-2"/>
          <w:sz w:val="24"/>
          <w:szCs w:val="24"/>
        </w:rPr>
        <w:t xml:space="preserve"> de janeiro de 2012, devidamente assinada pelo representante legal da empresa, situação em que não incidirá a retenção disposta no subitem acima;</w:t>
      </w:r>
    </w:p>
    <w:p w14:paraId="16AA17A8" w14:textId="77777777" w:rsidR="008C07B0" w:rsidRPr="005D5905" w:rsidRDefault="008C07B0" w:rsidP="0097706C">
      <w:pPr>
        <w:pStyle w:val="PargrafodaLista"/>
        <w:numPr>
          <w:ilvl w:val="1"/>
          <w:numId w:val="14"/>
        </w:numPr>
        <w:tabs>
          <w:tab w:val="left" w:pos="0"/>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Não haverá atualização ou compensação financeira;</w:t>
      </w:r>
    </w:p>
    <w:p w14:paraId="165A4E18" w14:textId="77777777" w:rsidR="0000221B" w:rsidRPr="005D5905" w:rsidRDefault="0000221B" w:rsidP="00911BC1">
      <w:pPr>
        <w:pStyle w:val="PargrafodaLista"/>
        <w:tabs>
          <w:tab w:val="left" w:pos="0"/>
          <w:tab w:val="left" w:pos="709"/>
        </w:tabs>
        <w:spacing w:line="360" w:lineRule="auto"/>
        <w:ind w:left="0" w:right="62"/>
        <w:jc w:val="both"/>
        <w:rPr>
          <w:rFonts w:ascii="Arial Narrow" w:eastAsia="Arial" w:hAnsi="Arial Narrow" w:cs="Arial"/>
          <w:spacing w:val="-2"/>
          <w:sz w:val="24"/>
          <w:szCs w:val="24"/>
        </w:rPr>
      </w:pPr>
    </w:p>
    <w:p w14:paraId="21729BD4" w14:textId="77777777" w:rsidR="001A0C2D" w:rsidRPr="000A267F" w:rsidRDefault="00911BC1" w:rsidP="00911BC1">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w:t>
      </w:r>
      <w:r w:rsidR="0000221B" w:rsidRPr="000A267F">
        <w:rPr>
          <w:rFonts w:ascii="Arial Narrow" w:eastAsia="Arial" w:hAnsi="Arial Narrow" w:cs="Arial"/>
          <w:b/>
          <w:spacing w:val="-2"/>
          <w:sz w:val="24"/>
          <w:szCs w:val="24"/>
        </w:rPr>
        <w:t>OITAVA</w:t>
      </w:r>
      <w:r w:rsidR="001A0C2D" w:rsidRPr="000A267F">
        <w:rPr>
          <w:rFonts w:ascii="Arial Narrow" w:eastAsia="Arial" w:hAnsi="Arial Narrow" w:cs="Arial"/>
          <w:b/>
          <w:spacing w:val="-2"/>
          <w:sz w:val="24"/>
          <w:szCs w:val="24"/>
        </w:rPr>
        <w:t xml:space="preserve"> - DAS SANÇÕES</w:t>
      </w:r>
    </w:p>
    <w:p w14:paraId="44D0D4D4"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Com fundamento no artigo 70 da Lei n.0 10.520/2002 e no art. 14 do Decreto no 3.555/2000 ficará impedida de licitar e contratar com a União, Estados, Distrito Federal ou Municípios, pelo prazo de até 5 (cinco) anos, garantida a ampla defesa, sem prejuízo das demais cominações legais e rescisão unilateral do contrato (art. 78 da Lei 8.666, de 1993), além das multas previstas no subitem </w:t>
      </w:r>
      <w:r w:rsidR="0097706C" w:rsidRPr="005D5905">
        <w:rPr>
          <w:rFonts w:ascii="Arial Narrow" w:eastAsia="Arial" w:hAnsi="Arial Narrow" w:cs="Arial"/>
          <w:spacing w:val="-2"/>
          <w:sz w:val="24"/>
          <w:szCs w:val="24"/>
        </w:rPr>
        <w:t>8.</w:t>
      </w:r>
      <w:r w:rsidRPr="005D5905">
        <w:rPr>
          <w:rFonts w:ascii="Arial Narrow" w:eastAsia="Arial" w:hAnsi="Arial Narrow" w:cs="Arial"/>
          <w:spacing w:val="-2"/>
          <w:sz w:val="24"/>
          <w:szCs w:val="24"/>
        </w:rPr>
        <w:t>5, a CONTRATADA que:</w:t>
      </w:r>
    </w:p>
    <w:p w14:paraId="1A81A76E"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Apresentar documentação falsa;</w:t>
      </w:r>
    </w:p>
    <w:p w14:paraId="7B00D557"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Ensejar o retardamento da execução do objeto;</w:t>
      </w:r>
    </w:p>
    <w:p w14:paraId="6A055527"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Falhar na execução do contrato;</w:t>
      </w:r>
    </w:p>
    <w:p w14:paraId="69A09E65"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Fraudar na execução do contrato;</w:t>
      </w:r>
    </w:p>
    <w:p w14:paraId="51E971BD"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Comportar-se de modo inidôneo;</w:t>
      </w:r>
    </w:p>
    <w:p w14:paraId="03BD52D4"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Cometer fraude fiscal;</w:t>
      </w:r>
    </w:p>
    <w:p w14:paraId="111F4976"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Fizer declaração falsa;</w:t>
      </w:r>
    </w:p>
    <w:p w14:paraId="7852016A"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Para os fins do subitem </w:t>
      </w:r>
      <w:r w:rsidR="000E48FC" w:rsidRPr="005D5905">
        <w:rPr>
          <w:rFonts w:ascii="Arial Narrow" w:eastAsia="Arial" w:hAnsi="Arial Narrow" w:cs="Arial"/>
          <w:spacing w:val="-2"/>
          <w:sz w:val="24"/>
          <w:szCs w:val="24"/>
        </w:rPr>
        <w:t>8</w:t>
      </w:r>
      <w:r w:rsidR="00911BC1"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00911BC1" w:rsidRPr="005D5905">
        <w:rPr>
          <w:rFonts w:ascii="Arial Narrow" w:eastAsia="Arial" w:hAnsi="Arial Narrow" w:cs="Arial"/>
          <w:spacing w:val="-2"/>
          <w:sz w:val="24"/>
          <w:szCs w:val="24"/>
        </w:rPr>
        <w:t>.5</w:t>
      </w:r>
      <w:r w:rsidRPr="005D5905">
        <w:rPr>
          <w:rFonts w:ascii="Arial Narrow" w:eastAsia="Arial" w:hAnsi="Arial Narrow" w:cs="Arial"/>
          <w:spacing w:val="-2"/>
          <w:sz w:val="24"/>
          <w:szCs w:val="24"/>
        </w:rPr>
        <w:t>, reputar-se-ão inidôneos atos ta</w:t>
      </w:r>
      <w:r w:rsidR="004F0B47" w:rsidRPr="005D5905">
        <w:rPr>
          <w:rFonts w:ascii="Arial Narrow" w:eastAsia="Arial" w:hAnsi="Arial Narrow" w:cs="Arial"/>
          <w:spacing w:val="-2"/>
          <w:sz w:val="24"/>
          <w:szCs w:val="24"/>
        </w:rPr>
        <w:t xml:space="preserve">is como os descritos nos </w:t>
      </w:r>
      <w:r w:rsidR="000F0226" w:rsidRPr="005D5905">
        <w:rPr>
          <w:rFonts w:ascii="Arial Narrow" w:eastAsia="Arial" w:hAnsi="Arial Narrow" w:cs="Arial"/>
          <w:spacing w:val="-2"/>
          <w:sz w:val="24"/>
          <w:szCs w:val="24"/>
        </w:rPr>
        <w:t>artigo</w:t>
      </w:r>
      <w:r w:rsidR="004F0B47" w:rsidRPr="005D5905">
        <w:rPr>
          <w:rFonts w:ascii="Arial Narrow" w:eastAsia="Arial" w:hAnsi="Arial Narrow" w:cs="Arial"/>
          <w:spacing w:val="-2"/>
          <w:sz w:val="24"/>
          <w:szCs w:val="24"/>
        </w:rPr>
        <w:t>s</w:t>
      </w:r>
      <w:r w:rsidR="000F0226"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92, parágrafo único, 96 e 97, parágrafo único, da Lei n.0 8.666/1993;</w:t>
      </w:r>
    </w:p>
    <w:p w14:paraId="7D0D3FA2"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Retardamento da execução previsto no subitem </w:t>
      </w:r>
      <w:r w:rsidR="000E48FC" w:rsidRPr="005D5905">
        <w:rPr>
          <w:rFonts w:ascii="Arial Narrow" w:eastAsia="Arial" w:hAnsi="Arial Narrow" w:cs="Arial"/>
          <w:spacing w:val="-2"/>
          <w:sz w:val="24"/>
          <w:szCs w:val="24"/>
        </w:rPr>
        <w:t>8</w:t>
      </w:r>
      <w:r w:rsidR="00345867" w:rsidRPr="005D5905">
        <w:rPr>
          <w:rFonts w:ascii="Arial Narrow" w:eastAsia="Arial" w:hAnsi="Arial Narrow" w:cs="Arial"/>
          <w:spacing w:val="-2"/>
          <w:sz w:val="24"/>
          <w:szCs w:val="24"/>
        </w:rPr>
        <w:t>.1</w:t>
      </w:r>
      <w:r w:rsidR="000F0226" w:rsidRPr="005D5905">
        <w:rPr>
          <w:rFonts w:ascii="Arial Narrow" w:eastAsia="Arial" w:hAnsi="Arial Narrow" w:cs="Arial"/>
          <w:spacing w:val="-2"/>
          <w:sz w:val="24"/>
          <w:szCs w:val="24"/>
        </w:rPr>
        <w:t>.2</w:t>
      </w:r>
      <w:r w:rsidRPr="005D5905">
        <w:rPr>
          <w:rFonts w:ascii="Arial Narrow" w:eastAsia="Arial" w:hAnsi="Arial Narrow" w:cs="Arial"/>
          <w:spacing w:val="-2"/>
          <w:sz w:val="24"/>
          <w:szCs w:val="24"/>
        </w:rPr>
        <w:t>, estará configurado quando a CONTRATADA:</w:t>
      </w:r>
    </w:p>
    <w:p w14:paraId="004F1B13"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Deixar de iniciar, sem causa justificada, a execução do contrato, após 7 (sete) dias, contados da data assinatura do Contrato;</w:t>
      </w:r>
    </w:p>
    <w:p w14:paraId="75CE46B2"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Deixar de realizar, sem causa justificada, os serviços definidos no contrato por</w:t>
      </w:r>
      <w:r w:rsidR="000F0226" w:rsidRPr="005D5905">
        <w:rPr>
          <w:rFonts w:ascii="Arial Narrow" w:eastAsia="Arial" w:hAnsi="Arial Narrow" w:cs="Arial"/>
          <w:spacing w:val="-2"/>
          <w:sz w:val="24"/>
          <w:szCs w:val="24"/>
        </w:rPr>
        <w:t xml:space="preserve"> 3 (três) dias seguidos ou por 10</w:t>
      </w:r>
      <w:r w:rsidRPr="005D5905">
        <w:rPr>
          <w:rFonts w:ascii="Arial Narrow" w:eastAsia="Arial" w:hAnsi="Arial Narrow" w:cs="Arial"/>
          <w:spacing w:val="-2"/>
          <w:sz w:val="24"/>
          <w:szCs w:val="24"/>
        </w:rPr>
        <w:t xml:space="preserve"> (dez) dias intercalados;</w:t>
      </w:r>
    </w:p>
    <w:p w14:paraId="057B0D9C"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A falha na execução do contrato prevista no subitem </w:t>
      </w:r>
      <w:r w:rsidR="0097706C" w:rsidRPr="005D5905">
        <w:rPr>
          <w:rFonts w:ascii="Arial Narrow" w:eastAsia="Arial" w:hAnsi="Arial Narrow" w:cs="Arial"/>
          <w:spacing w:val="-2"/>
          <w:sz w:val="24"/>
          <w:szCs w:val="24"/>
        </w:rPr>
        <w:t>8</w:t>
      </w:r>
      <w:r w:rsidR="00CA575B"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Pr="005D5905">
        <w:rPr>
          <w:rFonts w:ascii="Arial Narrow" w:eastAsia="Arial" w:hAnsi="Arial Narrow" w:cs="Arial"/>
          <w:spacing w:val="-2"/>
          <w:sz w:val="24"/>
          <w:szCs w:val="24"/>
        </w:rPr>
        <w:t>.3 estará configurada quando a CONTRATADA se enquadrar em elo menos uma das situações revistas na tabela abaixo:</w:t>
      </w:r>
    </w:p>
    <w:tbl>
      <w:tblPr>
        <w:tblStyle w:val="TableGrid"/>
        <w:tblW w:w="9091" w:type="dxa"/>
        <w:tblInd w:w="-59" w:type="dxa"/>
        <w:tblCellMar>
          <w:top w:w="38" w:type="dxa"/>
          <w:left w:w="64" w:type="dxa"/>
          <w:right w:w="70" w:type="dxa"/>
        </w:tblCellMar>
        <w:tblLook w:val="04A0" w:firstRow="1" w:lastRow="0" w:firstColumn="1" w:lastColumn="0" w:noHBand="0" w:noVBand="1"/>
      </w:tblPr>
      <w:tblGrid>
        <w:gridCol w:w="734"/>
        <w:gridCol w:w="8357"/>
      </w:tblGrid>
      <w:tr w:rsidR="005D5905" w:rsidRPr="005D5905" w14:paraId="1898290E" w14:textId="77777777" w:rsidTr="000F0226">
        <w:trPr>
          <w:trHeight w:val="293"/>
        </w:trPr>
        <w:tc>
          <w:tcPr>
            <w:tcW w:w="734" w:type="dxa"/>
            <w:tcBorders>
              <w:top w:val="single" w:sz="2" w:space="0" w:color="000000"/>
              <w:left w:val="single" w:sz="2" w:space="0" w:color="000000"/>
              <w:bottom w:val="single" w:sz="2" w:space="0" w:color="000000"/>
              <w:right w:val="single" w:sz="2" w:space="0" w:color="000000"/>
            </w:tcBorders>
          </w:tcPr>
          <w:p w14:paraId="5CC5CD99" w14:textId="77777777" w:rsidR="001A0C2D" w:rsidRPr="005D5905" w:rsidRDefault="001A0C2D" w:rsidP="00CA575B">
            <w:pPr>
              <w:spacing w:line="259" w:lineRule="auto"/>
              <w:ind w:left="62"/>
              <w:jc w:val="center"/>
              <w:rPr>
                <w:rFonts w:ascii="Arial Narrow" w:hAnsi="Arial Narrow"/>
              </w:rPr>
            </w:pPr>
            <w:r w:rsidRPr="005D5905">
              <w:rPr>
                <w:rFonts w:ascii="Arial Narrow" w:hAnsi="Arial Narrow" w:cs="Times New Roman"/>
              </w:rPr>
              <w:t>ITEM</w:t>
            </w:r>
          </w:p>
        </w:tc>
        <w:tc>
          <w:tcPr>
            <w:tcW w:w="8357" w:type="dxa"/>
            <w:tcBorders>
              <w:top w:val="single" w:sz="2" w:space="0" w:color="000000"/>
              <w:left w:val="single" w:sz="2" w:space="0" w:color="000000"/>
              <w:bottom w:val="single" w:sz="2" w:space="0" w:color="000000"/>
              <w:right w:val="single" w:sz="2" w:space="0" w:color="000000"/>
            </w:tcBorders>
          </w:tcPr>
          <w:p w14:paraId="2B6D3BB4" w14:textId="77777777" w:rsidR="001A0C2D" w:rsidRPr="005D5905" w:rsidRDefault="001A0C2D" w:rsidP="001A0C2D">
            <w:pPr>
              <w:spacing w:line="259" w:lineRule="auto"/>
              <w:ind w:left="70"/>
              <w:jc w:val="center"/>
              <w:rPr>
                <w:rFonts w:ascii="Arial Narrow" w:hAnsi="Arial Narrow"/>
              </w:rPr>
            </w:pPr>
            <w:r w:rsidRPr="005D5905">
              <w:rPr>
                <w:rFonts w:ascii="Arial Narrow" w:hAnsi="Arial Narrow" w:cs="Times New Roman"/>
              </w:rPr>
              <w:t>DESCRIÇÃO</w:t>
            </w:r>
          </w:p>
        </w:tc>
      </w:tr>
      <w:tr w:rsidR="005D5905" w:rsidRPr="005D5905" w14:paraId="4B5C5A9F" w14:textId="77777777" w:rsidTr="000F0226">
        <w:trPr>
          <w:trHeight w:val="850"/>
        </w:trPr>
        <w:tc>
          <w:tcPr>
            <w:tcW w:w="734" w:type="dxa"/>
            <w:tcBorders>
              <w:top w:val="single" w:sz="2" w:space="0" w:color="000000"/>
              <w:left w:val="single" w:sz="2" w:space="0" w:color="000000"/>
              <w:bottom w:val="single" w:sz="2" w:space="0" w:color="000000"/>
              <w:right w:val="single" w:sz="2" w:space="0" w:color="000000"/>
            </w:tcBorders>
            <w:vAlign w:val="center"/>
          </w:tcPr>
          <w:p w14:paraId="206BCE90" w14:textId="77777777" w:rsidR="001A0C2D" w:rsidRPr="005D5905" w:rsidRDefault="000F0226" w:rsidP="00CA575B">
            <w:pPr>
              <w:spacing w:after="160" w:line="259" w:lineRule="auto"/>
              <w:jc w:val="center"/>
              <w:rPr>
                <w:rFonts w:ascii="Arial Narrow" w:hAnsi="Arial Narrow" w:cs="Arial"/>
              </w:rPr>
            </w:pPr>
            <w:r w:rsidRPr="005D5905">
              <w:rPr>
                <w:rFonts w:ascii="Arial Narrow" w:hAnsi="Arial Narrow" w:cs="Arial"/>
              </w:rPr>
              <w:t>1</w:t>
            </w:r>
          </w:p>
        </w:tc>
        <w:tc>
          <w:tcPr>
            <w:tcW w:w="8357" w:type="dxa"/>
            <w:tcBorders>
              <w:top w:val="single" w:sz="2" w:space="0" w:color="000000"/>
              <w:left w:val="single" w:sz="2" w:space="0" w:color="000000"/>
              <w:bottom w:val="single" w:sz="2" w:space="0" w:color="000000"/>
              <w:right w:val="single" w:sz="2" w:space="0" w:color="000000"/>
            </w:tcBorders>
            <w:vAlign w:val="center"/>
          </w:tcPr>
          <w:p w14:paraId="62E020EF" w14:textId="77777777" w:rsidR="001A0C2D" w:rsidRPr="005D5905" w:rsidRDefault="001A0C2D" w:rsidP="001A0C2D">
            <w:pPr>
              <w:spacing w:line="259" w:lineRule="auto"/>
              <w:ind w:left="14" w:firstLine="10"/>
              <w:rPr>
                <w:rFonts w:ascii="Arial Narrow" w:hAnsi="Arial Narrow" w:cs="Arial"/>
              </w:rPr>
            </w:pPr>
            <w:r w:rsidRPr="005D5905">
              <w:rPr>
                <w:rFonts w:ascii="Arial Narrow" w:hAnsi="Arial Narrow" w:cs="Arial"/>
              </w:rPr>
              <w:t>Per</w:t>
            </w:r>
            <w:r w:rsidR="00CA575B" w:rsidRPr="005D5905">
              <w:rPr>
                <w:rFonts w:ascii="Arial Narrow" w:hAnsi="Arial Narrow" w:cs="Arial"/>
              </w:rPr>
              <w:t>mitir a presença de empregado e/</w:t>
            </w:r>
            <w:r w:rsidRPr="005D5905">
              <w:rPr>
                <w:rFonts w:ascii="Arial Narrow" w:hAnsi="Arial Narrow" w:cs="Arial"/>
              </w:rPr>
              <w:t>ou preposto sem a devida identificação funcional da CONTRATADA ou que não tenha sido formalmente indicado ao CONTRATANTE.</w:t>
            </w:r>
          </w:p>
        </w:tc>
      </w:tr>
      <w:tr w:rsidR="005D5905" w:rsidRPr="005D5905" w14:paraId="29EC3C1D" w14:textId="77777777" w:rsidTr="000F0226">
        <w:trPr>
          <w:trHeight w:val="298"/>
        </w:trPr>
        <w:tc>
          <w:tcPr>
            <w:tcW w:w="734" w:type="dxa"/>
            <w:tcBorders>
              <w:top w:val="single" w:sz="2" w:space="0" w:color="000000"/>
              <w:left w:val="single" w:sz="2" w:space="0" w:color="000000"/>
              <w:bottom w:val="single" w:sz="2" w:space="0" w:color="000000"/>
              <w:right w:val="single" w:sz="2" w:space="0" w:color="000000"/>
            </w:tcBorders>
          </w:tcPr>
          <w:p w14:paraId="310D71E2" w14:textId="77777777" w:rsidR="001A0C2D" w:rsidRPr="005D5905" w:rsidRDefault="001A0C2D" w:rsidP="00CA575B">
            <w:pPr>
              <w:spacing w:line="259" w:lineRule="auto"/>
              <w:ind w:left="43"/>
              <w:jc w:val="center"/>
              <w:rPr>
                <w:rFonts w:ascii="Arial Narrow" w:hAnsi="Arial Narrow" w:cs="Arial"/>
              </w:rPr>
            </w:pPr>
            <w:r w:rsidRPr="005D5905">
              <w:rPr>
                <w:rFonts w:ascii="Arial Narrow" w:hAnsi="Arial Narrow" w:cs="Arial"/>
              </w:rPr>
              <w:t>2</w:t>
            </w:r>
          </w:p>
        </w:tc>
        <w:tc>
          <w:tcPr>
            <w:tcW w:w="8357" w:type="dxa"/>
            <w:tcBorders>
              <w:top w:val="single" w:sz="2" w:space="0" w:color="000000"/>
              <w:left w:val="single" w:sz="2" w:space="0" w:color="000000"/>
              <w:bottom w:val="single" w:sz="2" w:space="0" w:color="000000"/>
              <w:right w:val="single" w:sz="2" w:space="0" w:color="000000"/>
            </w:tcBorders>
          </w:tcPr>
          <w:p w14:paraId="6BD6C90F" w14:textId="77777777" w:rsidR="001A0C2D" w:rsidRPr="005D5905" w:rsidRDefault="001A0C2D" w:rsidP="00CA575B">
            <w:pPr>
              <w:spacing w:line="259" w:lineRule="auto"/>
              <w:ind w:left="19"/>
              <w:jc w:val="both"/>
              <w:rPr>
                <w:rFonts w:ascii="Arial Narrow" w:hAnsi="Arial Narrow" w:cs="Arial"/>
              </w:rPr>
            </w:pPr>
            <w:r w:rsidRPr="005D5905">
              <w:rPr>
                <w:rFonts w:ascii="Arial Narrow" w:hAnsi="Arial Narrow" w:cs="Arial"/>
              </w:rPr>
              <w:t>Manter funcionário sem qualificação para a execução dos serviços.</w:t>
            </w:r>
          </w:p>
        </w:tc>
      </w:tr>
      <w:tr w:rsidR="005D5905" w:rsidRPr="005D5905" w14:paraId="1D5CBDA4" w14:textId="77777777" w:rsidTr="000F0226">
        <w:trPr>
          <w:trHeight w:val="576"/>
        </w:trPr>
        <w:tc>
          <w:tcPr>
            <w:tcW w:w="734" w:type="dxa"/>
            <w:tcBorders>
              <w:top w:val="single" w:sz="2" w:space="0" w:color="000000"/>
              <w:left w:val="single" w:sz="2" w:space="0" w:color="000000"/>
              <w:bottom w:val="single" w:sz="2" w:space="0" w:color="000000"/>
              <w:right w:val="single" w:sz="2" w:space="0" w:color="000000"/>
            </w:tcBorders>
            <w:vAlign w:val="center"/>
          </w:tcPr>
          <w:p w14:paraId="66CADB28" w14:textId="77777777" w:rsidR="001A0C2D" w:rsidRPr="005D5905" w:rsidRDefault="001A0C2D" w:rsidP="00CA575B">
            <w:pPr>
              <w:spacing w:line="259" w:lineRule="auto"/>
              <w:ind w:left="34"/>
              <w:jc w:val="center"/>
              <w:rPr>
                <w:rFonts w:ascii="Arial Narrow" w:hAnsi="Arial Narrow" w:cs="Arial"/>
              </w:rPr>
            </w:pPr>
            <w:r w:rsidRPr="005D5905">
              <w:rPr>
                <w:rFonts w:ascii="Arial Narrow" w:hAnsi="Arial Narrow" w:cs="Arial"/>
              </w:rPr>
              <w:t>3</w:t>
            </w:r>
          </w:p>
        </w:tc>
        <w:tc>
          <w:tcPr>
            <w:tcW w:w="8357" w:type="dxa"/>
            <w:tcBorders>
              <w:top w:val="single" w:sz="2" w:space="0" w:color="000000"/>
              <w:left w:val="single" w:sz="2" w:space="0" w:color="000000"/>
              <w:bottom w:val="single" w:sz="2" w:space="0" w:color="000000"/>
              <w:right w:val="single" w:sz="2" w:space="0" w:color="000000"/>
            </w:tcBorders>
          </w:tcPr>
          <w:p w14:paraId="0F467755" w14:textId="77777777" w:rsidR="001A0C2D" w:rsidRPr="005D5905" w:rsidRDefault="001A0C2D" w:rsidP="00CA575B">
            <w:pPr>
              <w:spacing w:line="259" w:lineRule="auto"/>
              <w:ind w:left="10" w:firstLine="5"/>
              <w:jc w:val="both"/>
              <w:rPr>
                <w:rFonts w:ascii="Arial Narrow" w:hAnsi="Arial Narrow" w:cs="Arial"/>
              </w:rPr>
            </w:pPr>
            <w:r w:rsidRPr="005D5905">
              <w:rPr>
                <w:rFonts w:ascii="Arial Narrow" w:hAnsi="Arial Narrow" w:cs="Arial"/>
              </w:rPr>
              <w:t>Executar serviço incompleto, paliativo, substitutivo como por caráter permanente, ou deixar de providenciar recomposição complementar.</w:t>
            </w:r>
          </w:p>
        </w:tc>
      </w:tr>
      <w:tr w:rsidR="005D5905" w:rsidRPr="005D5905" w14:paraId="73991DDA" w14:textId="77777777" w:rsidTr="000F0226">
        <w:trPr>
          <w:trHeight w:val="293"/>
        </w:trPr>
        <w:tc>
          <w:tcPr>
            <w:tcW w:w="734" w:type="dxa"/>
            <w:tcBorders>
              <w:top w:val="single" w:sz="2" w:space="0" w:color="000000"/>
              <w:left w:val="single" w:sz="2" w:space="0" w:color="000000"/>
              <w:bottom w:val="single" w:sz="2" w:space="0" w:color="000000"/>
              <w:right w:val="single" w:sz="2" w:space="0" w:color="000000"/>
            </w:tcBorders>
          </w:tcPr>
          <w:p w14:paraId="09E3F42E" w14:textId="77777777" w:rsidR="001A0C2D" w:rsidRPr="005D5905" w:rsidRDefault="001A0C2D" w:rsidP="00CA575B">
            <w:pPr>
              <w:spacing w:line="259" w:lineRule="auto"/>
              <w:ind w:left="38"/>
              <w:jc w:val="center"/>
              <w:rPr>
                <w:rFonts w:ascii="Arial Narrow" w:hAnsi="Arial Narrow" w:cs="Arial"/>
              </w:rPr>
            </w:pPr>
            <w:r w:rsidRPr="005D5905">
              <w:rPr>
                <w:rFonts w:ascii="Arial Narrow" w:hAnsi="Arial Narrow" w:cs="Arial"/>
              </w:rPr>
              <w:t>4</w:t>
            </w:r>
          </w:p>
        </w:tc>
        <w:tc>
          <w:tcPr>
            <w:tcW w:w="8357" w:type="dxa"/>
            <w:tcBorders>
              <w:top w:val="single" w:sz="2" w:space="0" w:color="000000"/>
              <w:left w:val="single" w:sz="2" w:space="0" w:color="000000"/>
              <w:bottom w:val="single" w:sz="2" w:space="0" w:color="000000"/>
              <w:right w:val="single" w:sz="2" w:space="0" w:color="000000"/>
            </w:tcBorders>
          </w:tcPr>
          <w:p w14:paraId="091B33A6" w14:textId="77777777" w:rsidR="001A0C2D" w:rsidRPr="005D5905" w:rsidRDefault="001A0C2D" w:rsidP="00CA575B">
            <w:pPr>
              <w:spacing w:line="259" w:lineRule="auto"/>
              <w:ind w:left="14"/>
              <w:jc w:val="both"/>
              <w:rPr>
                <w:rFonts w:ascii="Arial Narrow" w:hAnsi="Arial Narrow" w:cs="Arial"/>
              </w:rPr>
            </w:pPr>
            <w:r w:rsidRPr="005D5905">
              <w:rPr>
                <w:rFonts w:ascii="Arial Narrow" w:hAnsi="Arial Narrow" w:cs="Arial"/>
              </w:rPr>
              <w:t>Fornecer informação falsa de serviço ou substituição de material.</w:t>
            </w:r>
          </w:p>
        </w:tc>
      </w:tr>
      <w:tr w:rsidR="005D5905" w:rsidRPr="005D5905" w14:paraId="2F2AB9B1" w14:textId="77777777" w:rsidTr="000F0226">
        <w:trPr>
          <w:trHeight w:val="1016"/>
        </w:trPr>
        <w:tc>
          <w:tcPr>
            <w:tcW w:w="734" w:type="dxa"/>
            <w:tcBorders>
              <w:top w:val="single" w:sz="2" w:space="0" w:color="000000"/>
              <w:left w:val="single" w:sz="2" w:space="0" w:color="000000"/>
              <w:bottom w:val="single" w:sz="2" w:space="0" w:color="000000"/>
              <w:right w:val="single" w:sz="2" w:space="0" w:color="000000"/>
            </w:tcBorders>
            <w:vAlign w:val="center"/>
          </w:tcPr>
          <w:p w14:paraId="541B1706" w14:textId="77777777" w:rsidR="001A0C2D" w:rsidRPr="005D5905" w:rsidRDefault="001A0C2D" w:rsidP="00CA575B">
            <w:pPr>
              <w:spacing w:line="259" w:lineRule="auto"/>
              <w:ind w:left="29"/>
              <w:jc w:val="center"/>
              <w:rPr>
                <w:rFonts w:ascii="Arial Narrow" w:hAnsi="Arial Narrow" w:cs="Arial"/>
              </w:rPr>
            </w:pPr>
            <w:r w:rsidRPr="005D5905">
              <w:rPr>
                <w:rFonts w:ascii="Arial Narrow" w:hAnsi="Arial Narrow" w:cs="Arial"/>
              </w:rPr>
              <w:t>5</w:t>
            </w:r>
          </w:p>
        </w:tc>
        <w:tc>
          <w:tcPr>
            <w:tcW w:w="8357" w:type="dxa"/>
            <w:tcBorders>
              <w:top w:val="single" w:sz="2" w:space="0" w:color="000000"/>
              <w:left w:val="single" w:sz="2" w:space="0" w:color="000000"/>
              <w:bottom w:val="single" w:sz="2" w:space="0" w:color="000000"/>
              <w:right w:val="single" w:sz="2" w:space="0" w:color="000000"/>
            </w:tcBorders>
          </w:tcPr>
          <w:p w14:paraId="2E4F3180" w14:textId="77777777" w:rsidR="001A0C2D" w:rsidRPr="005D5905" w:rsidRDefault="001A0C2D" w:rsidP="00CA575B">
            <w:pPr>
              <w:spacing w:line="259" w:lineRule="auto"/>
              <w:ind w:right="285" w:firstLine="14"/>
              <w:jc w:val="both"/>
              <w:rPr>
                <w:rFonts w:ascii="Arial Narrow" w:hAnsi="Arial Narrow" w:cs="Arial"/>
              </w:rPr>
            </w:pPr>
            <w:r w:rsidRPr="005D5905">
              <w:rPr>
                <w:rFonts w:ascii="Arial Narrow" w:hAnsi="Arial Narrow" w:cs="Arial"/>
              </w:rPr>
              <w:t>Suspender ou interromper os serviços contratuais, salvo motivo de força maior ou caso fortuito, ou ainda por falta de pagamento pelo CONTRATANTE, de duas ou mais parcelas mensais dos serviços contínuos de suporte e manutenção, sem ter causa justificada de descum</w:t>
            </w:r>
            <w:r w:rsidR="000F0226" w:rsidRPr="005D5905">
              <w:rPr>
                <w:rFonts w:ascii="Arial Narrow" w:hAnsi="Arial Narrow" w:cs="Arial"/>
              </w:rPr>
              <w:t>p</w:t>
            </w:r>
            <w:r w:rsidRPr="005D5905">
              <w:rPr>
                <w:rFonts w:ascii="Arial Narrow" w:hAnsi="Arial Narrow" w:cs="Arial"/>
              </w:rPr>
              <w:t>rimento contratual ela CONTRATADA.</w:t>
            </w:r>
          </w:p>
        </w:tc>
      </w:tr>
      <w:tr w:rsidR="005D5905" w:rsidRPr="005D5905" w14:paraId="6264C37A" w14:textId="77777777" w:rsidTr="000F0226">
        <w:trPr>
          <w:trHeight w:val="576"/>
        </w:trPr>
        <w:tc>
          <w:tcPr>
            <w:tcW w:w="734" w:type="dxa"/>
            <w:tcBorders>
              <w:top w:val="single" w:sz="2" w:space="0" w:color="000000"/>
              <w:left w:val="single" w:sz="2" w:space="0" w:color="000000"/>
              <w:bottom w:val="single" w:sz="2" w:space="0" w:color="000000"/>
              <w:right w:val="single" w:sz="2" w:space="0" w:color="000000"/>
            </w:tcBorders>
            <w:vAlign w:val="center"/>
          </w:tcPr>
          <w:p w14:paraId="15228C00" w14:textId="77777777" w:rsidR="001A0C2D" w:rsidRPr="005D5905" w:rsidRDefault="001A0C2D" w:rsidP="00CA575B">
            <w:pPr>
              <w:spacing w:line="259" w:lineRule="auto"/>
              <w:ind w:left="24"/>
              <w:jc w:val="center"/>
              <w:rPr>
                <w:rFonts w:ascii="Arial Narrow" w:hAnsi="Arial Narrow" w:cs="Arial"/>
              </w:rPr>
            </w:pPr>
            <w:r w:rsidRPr="005D5905">
              <w:rPr>
                <w:rFonts w:ascii="Arial Narrow" w:hAnsi="Arial Narrow" w:cs="Arial"/>
              </w:rPr>
              <w:t>6</w:t>
            </w:r>
          </w:p>
        </w:tc>
        <w:tc>
          <w:tcPr>
            <w:tcW w:w="8357" w:type="dxa"/>
            <w:tcBorders>
              <w:top w:val="single" w:sz="2" w:space="0" w:color="000000"/>
              <w:left w:val="single" w:sz="2" w:space="0" w:color="000000"/>
              <w:bottom w:val="single" w:sz="2" w:space="0" w:color="000000"/>
              <w:right w:val="single" w:sz="2" w:space="0" w:color="000000"/>
            </w:tcBorders>
          </w:tcPr>
          <w:p w14:paraId="6961A787" w14:textId="77777777" w:rsidR="001A0C2D" w:rsidRPr="005D5905" w:rsidRDefault="001A0C2D" w:rsidP="00CA575B">
            <w:pPr>
              <w:spacing w:line="259" w:lineRule="auto"/>
              <w:ind w:firstLine="5"/>
              <w:jc w:val="both"/>
              <w:rPr>
                <w:rFonts w:ascii="Arial Narrow" w:hAnsi="Arial Narrow" w:cs="Arial"/>
              </w:rPr>
            </w:pPr>
            <w:r w:rsidRPr="005D5905">
              <w:rPr>
                <w:rFonts w:ascii="Arial Narrow" w:hAnsi="Arial Narrow" w:cs="Arial"/>
              </w:rPr>
              <w:t>Destruir ou danificar documentos por culpa ou dolo de seus agentes ou falha de seus equipamentos.</w:t>
            </w:r>
          </w:p>
        </w:tc>
      </w:tr>
      <w:tr w:rsidR="005D5905" w:rsidRPr="005D5905" w14:paraId="55A294BF" w14:textId="77777777" w:rsidTr="000F0226">
        <w:tblPrEx>
          <w:tblCellMar>
            <w:top w:w="67" w:type="dxa"/>
            <w:left w:w="70" w:type="dxa"/>
            <w:right w:w="67" w:type="dxa"/>
          </w:tblCellMar>
        </w:tblPrEx>
        <w:trPr>
          <w:trHeight w:val="302"/>
        </w:trPr>
        <w:tc>
          <w:tcPr>
            <w:tcW w:w="734" w:type="dxa"/>
            <w:tcBorders>
              <w:top w:val="single" w:sz="2" w:space="0" w:color="000000"/>
              <w:left w:val="single" w:sz="2" w:space="0" w:color="000000"/>
              <w:bottom w:val="single" w:sz="2" w:space="0" w:color="000000"/>
              <w:right w:val="single" w:sz="2" w:space="0" w:color="000000"/>
            </w:tcBorders>
          </w:tcPr>
          <w:p w14:paraId="4EAC0C91" w14:textId="77777777" w:rsidR="001A0C2D" w:rsidRPr="005D5905" w:rsidRDefault="001A0C2D" w:rsidP="00CA575B">
            <w:pPr>
              <w:spacing w:line="259" w:lineRule="auto"/>
              <w:ind w:left="21"/>
              <w:jc w:val="center"/>
              <w:rPr>
                <w:rFonts w:ascii="Arial Narrow" w:hAnsi="Arial Narrow" w:cs="Arial"/>
              </w:rPr>
            </w:pPr>
            <w:r w:rsidRPr="005D5905">
              <w:rPr>
                <w:rFonts w:ascii="Arial Narrow" w:hAnsi="Arial Narrow" w:cs="Arial"/>
              </w:rPr>
              <w:lastRenderedPageBreak/>
              <w:t>7</w:t>
            </w:r>
          </w:p>
        </w:tc>
        <w:tc>
          <w:tcPr>
            <w:tcW w:w="8357" w:type="dxa"/>
            <w:tcBorders>
              <w:top w:val="single" w:sz="2" w:space="0" w:color="000000"/>
              <w:left w:val="single" w:sz="2" w:space="0" w:color="000000"/>
              <w:bottom w:val="single" w:sz="2" w:space="0" w:color="000000"/>
              <w:right w:val="single" w:sz="2" w:space="0" w:color="000000"/>
            </w:tcBorders>
          </w:tcPr>
          <w:p w14:paraId="396AEA12" w14:textId="77777777" w:rsidR="001A0C2D" w:rsidRPr="005D5905" w:rsidRDefault="001A0C2D" w:rsidP="00CA575B">
            <w:pPr>
              <w:spacing w:line="259" w:lineRule="auto"/>
              <w:jc w:val="both"/>
              <w:rPr>
                <w:rFonts w:ascii="Arial Narrow" w:hAnsi="Arial Narrow" w:cs="Arial"/>
              </w:rPr>
            </w:pPr>
            <w:r w:rsidRPr="005D5905">
              <w:rPr>
                <w:rFonts w:ascii="Arial Narrow" w:hAnsi="Arial Narrow" w:cs="Arial"/>
              </w:rPr>
              <w:t>Utilizar as dependências do CONTRATANTE para fins diversos do objeto do contrato.</w:t>
            </w:r>
          </w:p>
        </w:tc>
      </w:tr>
      <w:tr w:rsidR="005D5905" w:rsidRPr="005D5905" w14:paraId="7FDF6CBA" w14:textId="77777777" w:rsidTr="000F0226">
        <w:tblPrEx>
          <w:tblCellMar>
            <w:top w:w="67" w:type="dxa"/>
            <w:left w:w="70" w:type="dxa"/>
            <w:right w:w="67" w:type="dxa"/>
          </w:tblCellMar>
        </w:tblPrEx>
        <w:trPr>
          <w:trHeight w:val="576"/>
        </w:trPr>
        <w:tc>
          <w:tcPr>
            <w:tcW w:w="734" w:type="dxa"/>
            <w:tcBorders>
              <w:top w:val="single" w:sz="2" w:space="0" w:color="000000"/>
              <w:left w:val="single" w:sz="2" w:space="0" w:color="000000"/>
              <w:bottom w:val="single" w:sz="2" w:space="0" w:color="000000"/>
              <w:right w:val="single" w:sz="2" w:space="0" w:color="000000"/>
            </w:tcBorders>
            <w:vAlign w:val="center"/>
          </w:tcPr>
          <w:p w14:paraId="593145EB" w14:textId="77777777" w:rsidR="001A0C2D" w:rsidRPr="005D5905" w:rsidRDefault="001A0C2D" w:rsidP="00CA575B">
            <w:pPr>
              <w:spacing w:line="259" w:lineRule="auto"/>
              <w:ind w:left="26"/>
              <w:jc w:val="center"/>
              <w:rPr>
                <w:rFonts w:ascii="Arial Narrow" w:hAnsi="Arial Narrow" w:cs="Arial"/>
              </w:rPr>
            </w:pPr>
            <w:r w:rsidRPr="005D5905">
              <w:rPr>
                <w:rFonts w:ascii="Arial Narrow" w:hAnsi="Arial Narrow" w:cs="Arial"/>
              </w:rPr>
              <w:t>8</w:t>
            </w:r>
          </w:p>
        </w:tc>
        <w:tc>
          <w:tcPr>
            <w:tcW w:w="8357" w:type="dxa"/>
            <w:tcBorders>
              <w:top w:val="single" w:sz="2" w:space="0" w:color="000000"/>
              <w:left w:val="single" w:sz="2" w:space="0" w:color="000000"/>
              <w:bottom w:val="single" w:sz="2" w:space="0" w:color="000000"/>
              <w:right w:val="single" w:sz="2" w:space="0" w:color="000000"/>
            </w:tcBorders>
            <w:vAlign w:val="center"/>
          </w:tcPr>
          <w:p w14:paraId="52541CBD" w14:textId="77777777" w:rsidR="001A0C2D" w:rsidRPr="005D5905" w:rsidRDefault="001A0C2D" w:rsidP="00CA575B">
            <w:pPr>
              <w:spacing w:line="259" w:lineRule="auto"/>
              <w:ind w:left="5"/>
              <w:jc w:val="both"/>
              <w:rPr>
                <w:rFonts w:ascii="Arial Narrow" w:hAnsi="Arial Narrow" w:cs="Arial"/>
              </w:rPr>
            </w:pPr>
            <w:r w:rsidRPr="005D5905">
              <w:rPr>
                <w:rFonts w:ascii="Arial Narrow" w:hAnsi="Arial Narrow" w:cs="Arial"/>
              </w:rPr>
              <w:t>Recusar-se a executar serviço determinado pela FISCALIZAÇÃO, sem motivo justificado.</w:t>
            </w:r>
          </w:p>
        </w:tc>
      </w:tr>
      <w:tr w:rsidR="005D5905" w:rsidRPr="005D5905" w14:paraId="3EAA8CD9" w14:textId="77777777" w:rsidTr="000F0226">
        <w:tblPrEx>
          <w:tblCellMar>
            <w:top w:w="67" w:type="dxa"/>
            <w:left w:w="70" w:type="dxa"/>
            <w:right w:w="67" w:type="dxa"/>
          </w:tblCellMar>
        </w:tblPrEx>
        <w:trPr>
          <w:trHeight w:val="566"/>
        </w:trPr>
        <w:tc>
          <w:tcPr>
            <w:tcW w:w="734" w:type="dxa"/>
            <w:tcBorders>
              <w:top w:val="single" w:sz="2" w:space="0" w:color="000000"/>
              <w:left w:val="single" w:sz="2" w:space="0" w:color="000000"/>
              <w:bottom w:val="single" w:sz="2" w:space="0" w:color="000000"/>
              <w:right w:val="single" w:sz="2" w:space="0" w:color="000000"/>
            </w:tcBorders>
            <w:vAlign w:val="center"/>
          </w:tcPr>
          <w:p w14:paraId="395B1541" w14:textId="77777777" w:rsidR="001A0C2D" w:rsidRPr="005D5905" w:rsidRDefault="001A0C2D" w:rsidP="00CA575B">
            <w:pPr>
              <w:spacing w:line="259" w:lineRule="auto"/>
              <w:ind w:left="16"/>
              <w:jc w:val="center"/>
              <w:rPr>
                <w:rFonts w:ascii="Arial Narrow" w:hAnsi="Arial Narrow" w:cs="Arial"/>
              </w:rPr>
            </w:pPr>
            <w:r w:rsidRPr="005D5905">
              <w:rPr>
                <w:rFonts w:ascii="Arial Narrow" w:hAnsi="Arial Narrow" w:cs="Arial"/>
              </w:rPr>
              <w:t>9</w:t>
            </w:r>
          </w:p>
        </w:tc>
        <w:tc>
          <w:tcPr>
            <w:tcW w:w="8357" w:type="dxa"/>
            <w:tcBorders>
              <w:top w:val="single" w:sz="2" w:space="0" w:color="000000"/>
              <w:left w:val="single" w:sz="2" w:space="0" w:color="000000"/>
              <w:bottom w:val="single" w:sz="2" w:space="0" w:color="000000"/>
              <w:right w:val="single" w:sz="2" w:space="0" w:color="000000"/>
            </w:tcBorders>
          </w:tcPr>
          <w:p w14:paraId="764B37DA" w14:textId="77777777" w:rsidR="001A0C2D" w:rsidRPr="005D5905" w:rsidRDefault="001A0C2D" w:rsidP="00CA575B">
            <w:pPr>
              <w:spacing w:line="259" w:lineRule="auto"/>
              <w:ind w:firstLine="5"/>
              <w:jc w:val="both"/>
              <w:rPr>
                <w:rFonts w:ascii="Arial Narrow" w:hAnsi="Arial Narrow" w:cs="Arial"/>
              </w:rPr>
            </w:pPr>
            <w:r w:rsidRPr="005D5905">
              <w:rPr>
                <w:rFonts w:ascii="Arial Narrow" w:hAnsi="Arial Narrow" w:cs="Arial"/>
              </w:rPr>
              <w:t>Permitir situação que crie a possibilidade de causar ou que cause danos físico, lesão corporal ou consequências letais.</w:t>
            </w:r>
          </w:p>
        </w:tc>
      </w:tr>
      <w:tr w:rsidR="005D5905" w:rsidRPr="005D5905" w14:paraId="477A2A3B" w14:textId="77777777" w:rsidTr="000F0226">
        <w:tblPrEx>
          <w:tblCellMar>
            <w:top w:w="67" w:type="dxa"/>
            <w:left w:w="70" w:type="dxa"/>
            <w:right w:w="67" w:type="dxa"/>
          </w:tblCellMar>
        </w:tblPrEx>
        <w:trPr>
          <w:trHeight w:val="571"/>
        </w:trPr>
        <w:tc>
          <w:tcPr>
            <w:tcW w:w="734" w:type="dxa"/>
            <w:tcBorders>
              <w:top w:val="single" w:sz="2" w:space="0" w:color="000000"/>
              <w:left w:val="single" w:sz="2" w:space="0" w:color="000000"/>
              <w:bottom w:val="single" w:sz="2" w:space="0" w:color="000000"/>
              <w:right w:val="single" w:sz="2" w:space="0" w:color="000000"/>
            </w:tcBorders>
            <w:vAlign w:val="center"/>
          </w:tcPr>
          <w:p w14:paraId="2FEA34FA" w14:textId="77777777" w:rsidR="001A0C2D" w:rsidRPr="005D5905" w:rsidRDefault="000F0226" w:rsidP="00CA575B">
            <w:pPr>
              <w:spacing w:line="259" w:lineRule="auto"/>
              <w:ind w:left="45"/>
              <w:jc w:val="center"/>
              <w:rPr>
                <w:rFonts w:ascii="Arial Narrow" w:hAnsi="Arial Narrow" w:cs="Arial"/>
              </w:rPr>
            </w:pPr>
            <w:r w:rsidRPr="005D5905">
              <w:rPr>
                <w:rFonts w:ascii="Arial Narrow" w:hAnsi="Arial Narrow" w:cs="Arial"/>
              </w:rPr>
              <w:t>10</w:t>
            </w:r>
          </w:p>
        </w:tc>
        <w:tc>
          <w:tcPr>
            <w:tcW w:w="8357" w:type="dxa"/>
            <w:tcBorders>
              <w:top w:val="single" w:sz="2" w:space="0" w:color="000000"/>
              <w:left w:val="single" w:sz="2" w:space="0" w:color="000000"/>
              <w:bottom w:val="single" w:sz="2" w:space="0" w:color="000000"/>
              <w:right w:val="single" w:sz="2" w:space="0" w:color="000000"/>
            </w:tcBorders>
          </w:tcPr>
          <w:p w14:paraId="46FF33FC" w14:textId="77777777" w:rsidR="001A0C2D" w:rsidRPr="005D5905" w:rsidRDefault="001A0C2D" w:rsidP="00CA575B">
            <w:pPr>
              <w:spacing w:line="259" w:lineRule="auto"/>
              <w:ind w:firstLine="5"/>
              <w:jc w:val="both"/>
              <w:rPr>
                <w:rFonts w:ascii="Arial Narrow" w:hAnsi="Arial Narrow" w:cs="Arial"/>
              </w:rPr>
            </w:pPr>
            <w:r w:rsidRPr="005D5905">
              <w:rPr>
                <w:rFonts w:ascii="Arial Narrow" w:hAnsi="Arial Narrow" w:cs="Arial"/>
              </w:rPr>
              <w:t>Retirar das dependências do CONTRATANTE quaisquer equipamentos ou materiais sem autorização prévia do responsável.</w:t>
            </w:r>
          </w:p>
        </w:tc>
      </w:tr>
      <w:tr w:rsidR="005D5905" w:rsidRPr="005D5905" w14:paraId="4AD6B959" w14:textId="77777777" w:rsidTr="000F0226">
        <w:tblPrEx>
          <w:tblCellMar>
            <w:top w:w="67" w:type="dxa"/>
            <w:left w:w="70" w:type="dxa"/>
            <w:right w:w="67" w:type="dxa"/>
          </w:tblCellMar>
        </w:tblPrEx>
        <w:trPr>
          <w:trHeight w:val="302"/>
        </w:trPr>
        <w:tc>
          <w:tcPr>
            <w:tcW w:w="734" w:type="dxa"/>
            <w:tcBorders>
              <w:top w:val="single" w:sz="2" w:space="0" w:color="000000"/>
              <w:left w:val="single" w:sz="2" w:space="0" w:color="000000"/>
              <w:bottom w:val="single" w:sz="2" w:space="0" w:color="000000"/>
              <w:right w:val="nil"/>
            </w:tcBorders>
          </w:tcPr>
          <w:p w14:paraId="34B2F18D" w14:textId="77777777" w:rsidR="001A0C2D" w:rsidRPr="005D5905" w:rsidRDefault="001A0C2D" w:rsidP="00CA575B">
            <w:pPr>
              <w:spacing w:after="160" w:line="259" w:lineRule="auto"/>
              <w:jc w:val="center"/>
              <w:rPr>
                <w:rFonts w:ascii="Arial Narrow" w:hAnsi="Arial Narrow" w:cs="Arial"/>
              </w:rPr>
            </w:pPr>
          </w:p>
        </w:tc>
        <w:tc>
          <w:tcPr>
            <w:tcW w:w="8357" w:type="dxa"/>
            <w:tcBorders>
              <w:top w:val="single" w:sz="2" w:space="0" w:color="000000"/>
              <w:left w:val="nil"/>
              <w:bottom w:val="single" w:sz="2" w:space="0" w:color="000000"/>
              <w:right w:val="single" w:sz="2" w:space="0" w:color="000000"/>
            </w:tcBorders>
          </w:tcPr>
          <w:p w14:paraId="4FE97913" w14:textId="77777777" w:rsidR="001A0C2D" w:rsidRPr="005D5905" w:rsidRDefault="001A0C2D" w:rsidP="001A0C2D">
            <w:pPr>
              <w:spacing w:line="259" w:lineRule="auto"/>
              <w:ind w:right="715"/>
              <w:jc w:val="center"/>
              <w:rPr>
                <w:rFonts w:ascii="Arial Narrow" w:hAnsi="Arial Narrow" w:cs="Arial"/>
              </w:rPr>
            </w:pPr>
            <w:r w:rsidRPr="005D5905">
              <w:rPr>
                <w:rFonts w:ascii="Arial Narrow" w:hAnsi="Arial Narrow" w:cs="Arial"/>
              </w:rPr>
              <w:t>Para os itens a seguir, deixar de:</w:t>
            </w:r>
          </w:p>
        </w:tc>
      </w:tr>
      <w:tr w:rsidR="005D5905" w:rsidRPr="005D5905" w14:paraId="301291F6" w14:textId="77777777" w:rsidTr="000F0226">
        <w:tblPrEx>
          <w:tblCellMar>
            <w:top w:w="67" w:type="dxa"/>
            <w:left w:w="70" w:type="dxa"/>
            <w:right w:w="67" w:type="dxa"/>
          </w:tblCellMar>
        </w:tblPrEx>
        <w:trPr>
          <w:trHeight w:val="578"/>
        </w:trPr>
        <w:tc>
          <w:tcPr>
            <w:tcW w:w="734" w:type="dxa"/>
            <w:tcBorders>
              <w:top w:val="single" w:sz="2" w:space="0" w:color="000000"/>
              <w:left w:val="single" w:sz="2" w:space="0" w:color="000000"/>
              <w:bottom w:val="single" w:sz="2" w:space="0" w:color="000000"/>
              <w:right w:val="single" w:sz="2" w:space="0" w:color="000000"/>
            </w:tcBorders>
            <w:vAlign w:val="center"/>
          </w:tcPr>
          <w:p w14:paraId="2A91774E" w14:textId="77777777" w:rsidR="001A0C2D" w:rsidRPr="005D5905" w:rsidRDefault="000F0226" w:rsidP="00CA575B">
            <w:pPr>
              <w:spacing w:line="259" w:lineRule="auto"/>
              <w:ind w:left="21"/>
              <w:jc w:val="center"/>
              <w:rPr>
                <w:rFonts w:ascii="Arial Narrow" w:hAnsi="Arial Narrow" w:cs="Arial"/>
              </w:rPr>
            </w:pPr>
            <w:r w:rsidRPr="005D5905">
              <w:rPr>
                <w:rFonts w:ascii="Arial Narrow" w:hAnsi="Arial Narrow" w:cs="Arial"/>
              </w:rPr>
              <w:t>11</w:t>
            </w:r>
          </w:p>
        </w:tc>
        <w:tc>
          <w:tcPr>
            <w:tcW w:w="8357" w:type="dxa"/>
            <w:tcBorders>
              <w:top w:val="single" w:sz="2" w:space="0" w:color="000000"/>
              <w:left w:val="single" w:sz="2" w:space="0" w:color="000000"/>
              <w:bottom w:val="single" w:sz="2" w:space="0" w:color="000000"/>
              <w:right w:val="single" w:sz="2" w:space="0" w:color="000000"/>
            </w:tcBorders>
          </w:tcPr>
          <w:p w14:paraId="299ABB5C" w14:textId="77777777" w:rsidR="001A0C2D" w:rsidRPr="005D5905" w:rsidRDefault="001A0C2D" w:rsidP="001A0C2D">
            <w:pPr>
              <w:spacing w:line="259" w:lineRule="auto"/>
              <w:ind w:firstLine="5"/>
              <w:rPr>
                <w:rFonts w:ascii="Arial Narrow" w:hAnsi="Arial Narrow" w:cs="Arial"/>
              </w:rPr>
            </w:pPr>
            <w:r w:rsidRPr="005D5905">
              <w:rPr>
                <w:rFonts w:ascii="Arial Narrow" w:hAnsi="Arial Narrow" w:cs="Arial"/>
              </w:rPr>
              <w:t>Controlar a efetiva execução e a qualidade dos serviços prestados, conferindo junto ao CONTRATANTE o atendimento às suas necessidades.</w:t>
            </w:r>
          </w:p>
        </w:tc>
      </w:tr>
      <w:tr w:rsidR="005D5905" w:rsidRPr="005D5905" w14:paraId="6CD62E18" w14:textId="77777777" w:rsidTr="000F0226">
        <w:tblPrEx>
          <w:tblCellMar>
            <w:top w:w="67" w:type="dxa"/>
            <w:left w:w="70" w:type="dxa"/>
            <w:right w:w="67" w:type="dxa"/>
          </w:tblCellMar>
        </w:tblPrEx>
        <w:trPr>
          <w:trHeight w:val="848"/>
        </w:trPr>
        <w:tc>
          <w:tcPr>
            <w:tcW w:w="734" w:type="dxa"/>
            <w:tcBorders>
              <w:top w:val="single" w:sz="2" w:space="0" w:color="000000"/>
              <w:left w:val="single" w:sz="2" w:space="0" w:color="000000"/>
              <w:bottom w:val="single" w:sz="2" w:space="0" w:color="000000"/>
              <w:right w:val="single" w:sz="2" w:space="0" w:color="000000"/>
            </w:tcBorders>
            <w:vAlign w:val="center"/>
          </w:tcPr>
          <w:p w14:paraId="53766687" w14:textId="77777777" w:rsidR="001A0C2D" w:rsidRPr="005D5905" w:rsidRDefault="001A0C2D" w:rsidP="00CA575B">
            <w:pPr>
              <w:spacing w:line="259" w:lineRule="auto"/>
              <w:ind w:left="55"/>
              <w:jc w:val="center"/>
              <w:rPr>
                <w:rFonts w:ascii="Arial Narrow" w:hAnsi="Arial Narrow" w:cs="Arial"/>
              </w:rPr>
            </w:pPr>
            <w:r w:rsidRPr="005D5905">
              <w:rPr>
                <w:rFonts w:ascii="Arial Narrow" w:hAnsi="Arial Narrow" w:cs="Arial"/>
              </w:rPr>
              <w:t>12</w:t>
            </w:r>
          </w:p>
        </w:tc>
        <w:tc>
          <w:tcPr>
            <w:tcW w:w="8357" w:type="dxa"/>
            <w:tcBorders>
              <w:top w:val="single" w:sz="2" w:space="0" w:color="000000"/>
              <w:left w:val="single" w:sz="2" w:space="0" w:color="000000"/>
              <w:bottom w:val="single" w:sz="2" w:space="0" w:color="000000"/>
              <w:right w:val="single" w:sz="2" w:space="0" w:color="000000"/>
            </w:tcBorders>
          </w:tcPr>
          <w:p w14:paraId="004832EC" w14:textId="77777777" w:rsidR="001A0C2D" w:rsidRPr="005D5905" w:rsidRDefault="00CA575B" w:rsidP="001A0C2D">
            <w:pPr>
              <w:spacing w:line="259" w:lineRule="auto"/>
              <w:ind w:left="5" w:firstLine="5"/>
              <w:rPr>
                <w:rFonts w:ascii="Arial Narrow" w:hAnsi="Arial Narrow" w:cs="Arial"/>
              </w:rPr>
            </w:pPr>
            <w:r w:rsidRPr="005D5905">
              <w:rPr>
                <w:rFonts w:ascii="Arial Narrow" w:hAnsi="Arial Narrow" w:cs="Arial"/>
              </w:rPr>
              <w:t>Substituir empregado e/</w:t>
            </w:r>
            <w:r w:rsidR="001A0C2D" w:rsidRPr="005D5905">
              <w:rPr>
                <w:rFonts w:ascii="Arial Narrow" w:hAnsi="Arial Narrow" w:cs="Arial"/>
              </w:rPr>
              <w:t>ou preposto que tenha conduta inconveniente ou incompatível com suas atribuições, assim como substituir material incompatível com o demandado pelo CONTRATANTE.</w:t>
            </w:r>
          </w:p>
        </w:tc>
      </w:tr>
      <w:tr w:rsidR="005D5905" w:rsidRPr="005D5905" w14:paraId="6B208749" w14:textId="77777777" w:rsidTr="000F0226">
        <w:tblPrEx>
          <w:tblCellMar>
            <w:top w:w="67" w:type="dxa"/>
            <w:left w:w="70" w:type="dxa"/>
            <w:right w:w="67" w:type="dxa"/>
          </w:tblCellMar>
        </w:tblPrEx>
        <w:trPr>
          <w:trHeight w:val="302"/>
        </w:trPr>
        <w:tc>
          <w:tcPr>
            <w:tcW w:w="734" w:type="dxa"/>
            <w:tcBorders>
              <w:top w:val="single" w:sz="2" w:space="0" w:color="000000"/>
              <w:left w:val="single" w:sz="2" w:space="0" w:color="000000"/>
              <w:bottom w:val="single" w:sz="2" w:space="0" w:color="000000"/>
              <w:right w:val="single" w:sz="2" w:space="0" w:color="000000"/>
            </w:tcBorders>
          </w:tcPr>
          <w:p w14:paraId="6FB34EEC" w14:textId="77777777" w:rsidR="001A0C2D" w:rsidRPr="005D5905" w:rsidRDefault="001A0C2D" w:rsidP="00CA575B">
            <w:pPr>
              <w:spacing w:line="259" w:lineRule="auto"/>
              <w:ind w:left="45"/>
              <w:jc w:val="center"/>
              <w:rPr>
                <w:rFonts w:ascii="Arial Narrow" w:hAnsi="Arial Narrow" w:cs="Arial"/>
              </w:rPr>
            </w:pPr>
            <w:r w:rsidRPr="005D5905">
              <w:rPr>
                <w:rFonts w:ascii="Arial Narrow" w:hAnsi="Arial Narrow" w:cs="Arial"/>
              </w:rPr>
              <w:t>13</w:t>
            </w:r>
          </w:p>
        </w:tc>
        <w:tc>
          <w:tcPr>
            <w:tcW w:w="8357" w:type="dxa"/>
            <w:tcBorders>
              <w:top w:val="single" w:sz="2" w:space="0" w:color="000000"/>
              <w:left w:val="single" w:sz="2" w:space="0" w:color="000000"/>
              <w:bottom w:val="single" w:sz="2" w:space="0" w:color="000000"/>
              <w:right w:val="single" w:sz="2" w:space="0" w:color="000000"/>
            </w:tcBorders>
          </w:tcPr>
          <w:p w14:paraId="4CE793DE" w14:textId="77777777" w:rsidR="001A0C2D" w:rsidRPr="005D5905" w:rsidRDefault="001A0C2D" w:rsidP="001A0C2D">
            <w:pPr>
              <w:spacing w:line="259" w:lineRule="auto"/>
              <w:ind w:left="10"/>
              <w:rPr>
                <w:rFonts w:ascii="Arial Narrow" w:hAnsi="Arial Narrow" w:cs="Arial"/>
              </w:rPr>
            </w:pPr>
            <w:r w:rsidRPr="005D5905">
              <w:rPr>
                <w:rFonts w:ascii="Arial Narrow" w:hAnsi="Arial Narrow" w:cs="Arial"/>
              </w:rPr>
              <w:t>Manter a documentação de habilitação atualizada.</w:t>
            </w:r>
          </w:p>
        </w:tc>
      </w:tr>
      <w:tr w:rsidR="005D5905" w:rsidRPr="005D5905" w14:paraId="074DC3A7" w14:textId="77777777" w:rsidTr="000F0226">
        <w:tblPrEx>
          <w:tblCellMar>
            <w:top w:w="67" w:type="dxa"/>
            <w:left w:w="70" w:type="dxa"/>
            <w:right w:w="67" w:type="dxa"/>
          </w:tblCellMar>
        </w:tblPrEx>
        <w:trPr>
          <w:trHeight w:val="299"/>
        </w:trPr>
        <w:tc>
          <w:tcPr>
            <w:tcW w:w="734" w:type="dxa"/>
            <w:tcBorders>
              <w:top w:val="single" w:sz="2" w:space="0" w:color="000000"/>
              <w:left w:val="single" w:sz="2" w:space="0" w:color="000000"/>
              <w:bottom w:val="single" w:sz="2" w:space="0" w:color="000000"/>
              <w:right w:val="single" w:sz="2" w:space="0" w:color="000000"/>
            </w:tcBorders>
          </w:tcPr>
          <w:p w14:paraId="59F2DAFA" w14:textId="77777777" w:rsidR="001A0C2D" w:rsidRPr="005D5905" w:rsidRDefault="001A0C2D" w:rsidP="00CA575B">
            <w:pPr>
              <w:spacing w:line="259" w:lineRule="auto"/>
              <w:ind w:left="59"/>
              <w:jc w:val="center"/>
              <w:rPr>
                <w:rFonts w:ascii="Arial Narrow" w:hAnsi="Arial Narrow" w:cs="Arial"/>
              </w:rPr>
            </w:pPr>
            <w:r w:rsidRPr="005D5905">
              <w:rPr>
                <w:rFonts w:ascii="Arial Narrow" w:hAnsi="Arial Narrow" w:cs="Arial"/>
              </w:rPr>
              <w:t>14</w:t>
            </w:r>
          </w:p>
        </w:tc>
        <w:tc>
          <w:tcPr>
            <w:tcW w:w="8357" w:type="dxa"/>
            <w:tcBorders>
              <w:top w:val="single" w:sz="2" w:space="0" w:color="000000"/>
              <w:left w:val="single" w:sz="2" w:space="0" w:color="000000"/>
              <w:bottom w:val="single" w:sz="2" w:space="0" w:color="000000"/>
              <w:right w:val="single" w:sz="2" w:space="0" w:color="000000"/>
            </w:tcBorders>
          </w:tcPr>
          <w:p w14:paraId="54C7928B" w14:textId="77777777" w:rsidR="001A0C2D" w:rsidRPr="005D5905" w:rsidRDefault="001A0C2D" w:rsidP="001A0C2D">
            <w:pPr>
              <w:spacing w:line="259" w:lineRule="auto"/>
              <w:ind w:left="5"/>
              <w:rPr>
                <w:rFonts w:ascii="Arial Narrow" w:hAnsi="Arial Narrow" w:cs="Arial"/>
              </w:rPr>
            </w:pPr>
            <w:r w:rsidRPr="005D5905">
              <w:rPr>
                <w:rFonts w:ascii="Arial Narrow" w:hAnsi="Arial Narrow" w:cs="Arial"/>
              </w:rPr>
              <w:t>Cumprir os prazos estabelecidos pelo contrato.</w:t>
            </w:r>
          </w:p>
        </w:tc>
      </w:tr>
      <w:tr w:rsidR="005D5905" w:rsidRPr="005D5905" w14:paraId="1B9A53E6" w14:textId="77777777" w:rsidTr="000F0226">
        <w:tblPrEx>
          <w:tblCellMar>
            <w:top w:w="67" w:type="dxa"/>
            <w:left w:w="70" w:type="dxa"/>
            <w:right w:w="67" w:type="dxa"/>
          </w:tblCellMar>
        </w:tblPrEx>
        <w:trPr>
          <w:trHeight w:val="576"/>
        </w:trPr>
        <w:tc>
          <w:tcPr>
            <w:tcW w:w="734" w:type="dxa"/>
            <w:tcBorders>
              <w:top w:val="single" w:sz="2" w:space="0" w:color="000000"/>
              <w:left w:val="single" w:sz="2" w:space="0" w:color="000000"/>
              <w:bottom w:val="single" w:sz="2" w:space="0" w:color="000000"/>
              <w:right w:val="single" w:sz="2" w:space="0" w:color="000000"/>
            </w:tcBorders>
            <w:vAlign w:val="center"/>
          </w:tcPr>
          <w:p w14:paraId="4D579963" w14:textId="77777777" w:rsidR="001A0C2D" w:rsidRPr="005D5905" w:rsidRDefault="001A0C2D" w:rsidP="00CA575B">
            <w:pPr>
              <w:spacing w:line="259" w:lineRule="auto"/>
              <w:ind w:left="55"/>
              <w:jc w:val="center"/>
              <w:rPr>
                <w:rFonts w:ascii="Arial Narrow" w:hAnsi="Arial Narrow" w:cs="Arial"/>
              </w:rPr>
            </w:pPr>
            <w:r w:rsidRPr="005D5905">
              <w:rPr>
                <w:rFonts w:ascii="Arial Narrow" w:hAnsi="Arial Narrow" w:cs="Arial"/>
              </w:rPr>
              <w:t>15</w:t>
            </w:r>
          </w:p>
        </w:tc>
        <w:tc>
          <w:tcPr>
            <w:tcW w:w="8357" w:type="dxa"/>
            <w:tcBorders>
              <w:top w:val="single" w:sz="2" w:space="0" w:color="000000"/>
              <w:left w:val="single" w:sz="2" w:space="0" w:color="000000"/>
              <w:bottom w:val="single" w:sz="2" w:space="0" w:color="000000"/>
              <w:right w:val="single" w:sz="2" w:space="0" w:color="000000"/>
            </w:tcBorders>
            <w:vAlign w:val="center"/>
          </w:tcPr>
          <w:p w14:paraId="34A43BE3" w14:textId="77777777" w:rsidR="001A0C2D" w:rsidRPr="005D5905" w:rsidRDefault="001A0C2D" w:rsidP="001A0C2D">
            <w:pPr>
              <w:spacing w:line="259" w:lineRule="auto"/>
              <w:ind w:left="5"/>
              <w:rPr>
                <w:rFonts w:ascii="Arial Narrow" w:hAnsi="Arial Narrow" w:cs="Arial"/>
              </w:rPr>
            </w:pPr>
            <w:r w:rsidRPr="005D5905">
              <w:rPr>
                <w:rFonts w:ascii="Arial Narrow" w:hAnsi="Arial Narrow" w:cs="Arial"/>
              </w:rPr>
              <w:t>Cumprir determinação da FISCALIZAÇAO para controle de acesso de seus funcionários.</w:t>
            </w:r>
          </w:p>
        </w:tc>
      </w:tr>
      <w:tr w:rsidR="005D5905" w:rsidRPr="005D5905" w14:paraId="6E1B3FF7" w14:textId="77777777" w:rsidTr="000F0226">
        <w:tblPrEx>
          <w:tblCellMar>
            <w:top w:w="67" w:type="dxa"/>
            <w:left w:w="70" w:type="dxa"/>
            <w:right w:w="67" w:type="dxa"/>
          </w:tblCellMar>
        </w:tblPrEx>
        <w:trPr>
          <w:trHeight w:val="302"/>
        </w:trPr>
        <w:tc>
          <w:tcPr>
            <w:tcW w:w="734" w:type="dxa"/>
            <w:tcBorders>
              <w:top w:val="single" w:sz="2" w:space="0" w:color="000000"/>
              <w:left w:val="single" w:sz="2" w:space="0" w:color="000000"/>
              <w:bottom w:val="single" w:sz="2" w:space="0" w:color="000000"/>
              <w:right w:val="single" w:sz="2" w:space="0" w:color="000000"/>
            </w:tcBorders>
          </w:tcPr>
          <w:p w14:paraId="0A916FA1" w14:textId="77777777" w:rsidR="001A0C2D" w:rsidRPr="005D5905" w:rsidRDefault="001A0C2D" w:rsidP="00CA575B">
            <w:pPr>
              <w:spacing w:line="259" w:lineRule="auto"/>
              <w:ind w:left="64"/>
              <w:jc w:val="center"/>
              <w:rPr>
                <w:rFonts w:ascii="Arial Narrow" w:hAnsi="Arial Narrow" w:cs="Arial"/>
              </w:rPr>
            </w:pPr>
            <w:r w:rsidRPr="005D5905">
              <w:rPr>
                <w:rFonts w:ascii="Arial Narrow" w:hAnsi="Arial Narrow" w:cs="Arial"/>
              </w:rPr>
              <w:t>16</w:t>
            </w:r>
          </w:p>
        </w:tc>
        <w:tc>
          <w:tcPr>
            <w:tcW w:w="8357" w:type="dxa"/>
            <w:tcBorders>
              <w:top w:val="single" w:sz="2" w:space="0" w:color="000000"/>
              <w:left w:val="single" w:sz="2" w:space="0" w:color="000000"/>
              <w:bottom w:val="single" w:sz="2" w:space="0" w:color="000000"/>
              <w:right w:val="single" w:sz="2" w:space="0" w:color="000000"/>
            </w:tcBorders>
          </w:tcPr>
          <w:p w14:paraId="08743B80" w14:textId="77777777" w:rsidR="001A0C2D" w:rsidRPr="005D5905" w:rsidRDefault="001A0C2D" w:rsidP="001A0C2D">
            <w:pPr>
              <w:spacing w:line="259" w:lineRule="auto"/>
              <w:ind w:left="5"/>
              <w:rPr>
                <w:rFonts w:ascii="Arial Narrow" w:hAnsi="Arial Narrow" w:cs="Arial"/>
              </w:rPr>
            </w:pPr>
            <w:r w:rsidRPr="005D5905">
              <w:rPr>
                <w:rFonts w:ascii="Arial Narrow" w:hAnsi="Arial Narrow" w:cs="Arial"/>
              </w:rPr>
              <w:t>Cumprir determinação formal ou instrução complementar da FISCALIZAÇÃO.</w:t>
            </w:r>
          </w:p>
        </w:tc>
      </w:tr>
      <w:tr w:rsidR="005D5905" w:rsidRPr="005D5905" w14:paraId="5D5EE253" w14:textId="77777777" w:rsidTr="000F0226">
        <w:tblPrEx>
          <w:tblCellMar>
            <w:top w:w="67" w:type="dxa"/>
            <w:left w:w="70" w:type="dxa"/>
            <w:right w:w="67" w:type="dxa"/>
          </w:tblCellMar>
        </w:tblPrEx>
        <w:trPr>
          <w:trHeight w:val="850"/>
        </w:trPr>
        <w:tc>
          <w:tcPr>
            <w:tcW w:w="734" w:type="dxa"/>
            <w:tcBorders>
              <w:top w:val="single" w:sz="2" w:space="0" w:color="000000"/>
              <w:left w:val="single" w:sz="2" w:space="0" w:color="000000"/>
              <w:bottom w:val="single" w:sz="2" w:space="0" w:color="000000"/>
              <w:right w:val="single" w:sz="2" w:space="0" w:color="000000"/>
            </w:tcBorders>
            <w:vAlign w:val="center"/>
          </w:tcPr>
          <w:p w14:paraId="2671D5DA" w14:textId="77777777" w:rsidR="001A0C2D" w:rsidRPr="005D5905" w:rsidRDefault="001A0C2D" w:rsidP="00CA575B">
            <w:pPr>
              <w:spacing w:line="259" w:lineRule="auto"/>
              <w:ind w:left="64"/>
              <w:jc w:val="center"/>
              <w:rPr>
                <w:rFonts w:ascii="Arial Narrow" w:hAnsi="Arial Narrow" w:cs="Arial"/>
              </w:rPr>
            </w:pPr>
            <w:r w:rsidRPr="005D5905">
              <w:rPr>
                <w:rFonts w:ascii="Arial Narrow" w:hAnsi="Arial Narrow" w:cs="Arial"/>
              </w:rPr>
              <w:t>17</w:t>
            </w:r>
          </w:p>
        </w:tc>
        <w:tc>
          <w:tcPr>
            <w:tcW w:w="8357" w:type="dxa"/>
            <w:tcBorders>
              <w:top w:val="single" w:sz="2" w:space="0" w:color="000000"/>
              <w:left w:val="single" w:sz="2" w:space="0" w:color="000000"/>
              <w:bottom w:val="single" w:sz="2" w:space="0" w:color="000000"/>
              <w:right w:val="single" w:sz="2" w:space="0" w:color="000000"/>
            </w:tcBorders>
          </w:tcPr>
          <w:p w14:paraId="7825CE0E" w14:textId="77777777" w:rsidR="001A0C2D" w:rsidRPr="005D5905" w:rsidRDefault="001A0C2D" w:rsidP="001A0C2D">
            <w:pPr>
              <w:spacing w:line="259" w:lineRule="auto"/>
              <w:ind w:left="5" w:firstLine="10"/>
              <w:rPr>
                <w:rFonts w:ascii="Arial Narrow" w:hAnsi="Arial Narrow" w:cs="Arial"/>
              </w:rPr>
            </w:pPr>
            <w:r w:rsidRPr="005D5905">
              <w:rPr>
                <w:rFonts w:ascii="Arial Narrow" w:hAnsi="Arial Narrow" w:cs="Arial"/>
              </w:rPr>
              <w:t>Efetuar o pagamento de salários, vales-transportes, vales-refeições, seguros, encargos fiscais e sociais, bem como arcar com quaisquer despesas diretas elou indiretas relacionadas à execução do contrato nas datas avençadas.</w:t>
            </w:r>
          </w:p>
        </w:tc>
      </w:tr>
      <w:tr w:rsidR="005D5905" w:rsidRPr="005D5905" w14:paraId="27F258C0" w14:textId="77777777" w:rsidTr="000F0226">
        <w:tblPrEx>
          <w:tblCellMar>
            <w:top w:w="67" w:type="dxa"/>
            <w:left w:w="70" w:type="dxa"/>
            <w:right w:w="67" w:type="dxa"/>
          </w:tblCellMar>
        </w:tblPrEx>
        <w:trPr>
          <w:trHeight w:val="298"/>
        </w:trPr>
        <w:tc>
          <w:tcPr>
            <w:tcW w:w="734" w:type="dxa"/>
            <w:tcBorders>
              <w:top w:val="single" w:sz="2" w:space="0" w:color="000000"/>
              <w:left w:val="single" w:sz="2" w:space="0" w:color="000000"/>
              <w:bottom w:val="single" w:sz="2" w:space="0" w:color="000000"/>
              <w:right w:val="single" w:sz="2" w:space="0" w:color="000000"/>
            </w:tcBorders>
          </w:tcPr>
          <w:p w14:paraId="1C1D7215" w14:textId="77777777" w:rsidR="001A0C2D" w:rsidRPr="005D5905" w:rsidRDefault="001A0C2D" w:rsidP="00CA575B">
            <w:pPr>
              <w:spacing w:line="259" w:lineRule="auto"/>
              <w:ind w:left="64"/>
              <w:jc w:val="center"/>
              <w:rPr>
                <w:rFonts w:ascii="Arial Narrow" w:hAnsi="Arial Narrow" w:cs="Arial"/>
              </w:rPr>
            </w:pPr>
            <w:r w:rsidRPr="005D5905">
              <w:rPr>
                <w:rFonts w:ascii="Arial Narrow" w:hAnsi="Arial Narrow" w:cs="Arial"/>
              </w:rPr>
              <w:t>18</w:t>
            </w:r>
          </w:p>
        </w:tc>
        <w:tc>
          <w:tcPr>
            <w:tcW w:w="8357" w:type="dxa"/>
            <w:tcBorders>
              <w:top w:val="single" w:sz="2" w:space="0" w:color="000000"/>
              <w:left w:val="single" w:sz="2" w:space="0" w:color="000000"/>
              <w:bottom w:val="single" w:sz="2" w:space="0" w:color="000000"/>
              <w:right w:val="single" w:sz="2" w:space="0" w:color="000000"/>
            </w:tcBorders>
          </w:tcPr>
          <w:p w14:paraId="30AE40A2" w14:textId="77777777" w:rsidR="001A0C2D" w:rsidRPr="005D5905" w:rsidRDefault="001A0C2D" w:rsidP="001A0C2D">
            <w:pPr>
              <w:spacing w:line="259" w:lineRule="auto"/>
              <w:ind w:left="10"/>
              <w:rPr>
                <w:rFonts w:ascii="Arial Narrow" w:hAnsi="Arial Narrow" w:cs="Arial"/>
              </w:rPr>
            </w:pPr>
            <w:r w:rsidRPr="005D5905">
              <w:rPr>
                <w:rFonts w:ascii="Arial Narrow" w:hAnsi="Arial Narrow" w:cs="Arial"/>
              </w:rPr>
              <w:t>Apresentar, quando solicitado, documentação fiscal, trabalhista e previdenciária.</w:t>
            </w:r>
          </w:p>
        </w:tc>
      </w:tr>
      <w:tr w:rsidR="005D5905" w:rsidRPr="005D5905" w14:paraId="19BD3191" w14:textId="77777777" w:rsidTr="000F0226">
        <w:tblPrEx>
          <w:tblCellMar>
            <w:top w:w="67" w:type="dxa"/>
            <w:left w:w="70" w:type="dxa"/>
            <w:right w:w="67" w:type="dxa"/>
          </w:tblCellMar>
        </w:tblPrEx>
        <w:trPr>
          <w:trHeight w:val="584"/>
        </w:trPr>
        <w:tc>
          <w:tcPr>
            <w:tcW w:w="734" w:type="dxa"/>
            <w:tcBorders>
              <w:top w:val="single" w:sz="2" w:space="0" w:color="000000"/>
              <w:left w:val="single" w:sz="2" w:space="0" w:color="000000"/>
              <w:bottom w:val="single" w:sz="2" w:space="0" w:color="000000"/>
              <w:right w:val="single" w:sz="2" w:space="0" w:color="000000"/>
            </w:tcBorders>
            <w:vAlign w:val="center"/>
          </w:tcPr>
          <w:p w14:paraId="174385AF" w14:textId="77777777" w:rsidR="001A0C2D" w:rsidRPr="005D5905" w:rsidRDefault="001A0C2D" w:rsidP="00CA575B">
            <w:pPr>
              <w:spacing w:line="259" w:lineRule="auto"/>
              <w:ind w:left="64"/>
              <w:jc w:val="center"/>
              <w:rPr>
                <w:rFonts w:ascii="Arial Narrow" w:hAnsi="Arial Narrow" w:cs="Arial"/>
              </w:rPr>
            </w:pPr>
            <w:r w:rsidRPr="005D5905">
              <w:rPr>
                <w:rFonts w:ascii="Arial Narrow" w:hAnsi="Arial Narrow" w:cs="Arial"/>
              </w:rPr>
              <w:t>19</w:t>
            </w:r>
          </w:p>
        </w:tc>
        <w:tc>
          <w:tcPr>
            <w:tcW w:w="8357" w:type="dxa"/>
            <w:tcBorders>
              <w:top w:val="single" w:sz="2" w:space="0" w:color="000000"/>
              <w:left w:val="single" w:sz="2" w:space="0" w:color="000000"/>
              <w:bottom w:val="single" w:sz="2" w:space="0" w:color="000000"/>
              <w:right w:val="single" w:sz="2" w:space="0" w:color="000000"/>
            </w:tcBorders>
          </w:tcPr>
          <w:p w14:paraId="146C4C70" w14:textId="77777777" w:rsidR="001A0C2D" w:rsidRPr="005D5905" w:rsidRDefault="001A0C2D" w:rsidP="001A0C2D">
            <w:pPr>
              <w:spacing w:line="259" w:lineRule="auto"/>
              <w:ind w:left="14"/>
              <w:rPr>
                <w:rFonts w:ascii="Arial Narrow" w:hAnsi="Arial Narrow" w:cs="Arial"/>
              </w:rPr>
            </w:pPr>
            <w:r w:rsidRPr="005D5905">
              <w:rPr>
                <w:rFonts w:ascii="Arial Narrow" w:hAnsi="Arial Narrow" w:cs="Arial"/>
              </w:rPr>
              <w:t>Entregar ou entregar com atraso documentos elou esclarecimentos formais solicitados para sanar inconsistências ou dúvidas suscitadas durante a execução do contrato.</w:t>
            </w:r>
          </w:p>
        </w:tc>
      </w:tr>
    </w:tbl>
    <w:p w14:paraId="0A234917" w14:textId="77777777" w:rsidR="00CA575B" w:rsidRPr="005D5905" w:rsidRDefault="00CA575B" w:rsidP="001A0C2D">
      <w:pPr>
        <w:ind w:left="158" w:right="14"/>
        <w:rPr>
          <w:rFonts w:ascii="Arial Narrow" w:hAnsi="Arial Narrow"/>
        </w:rPr>
      </w:pPr>
    </w:p>
    <w:p w14:paraId="06B7C0CA"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Para condutas descritas nos subitens </w:t>
      </w:r>
      <w:r w:rsidR="00E97014" w:rsidRPr="005D5905">
        <w:rPr>
          <w:rFonts w:ascii="Arial Narrow" w:eastAsia="Arial" w:hAnsi="Arial Narrow" w:cs="Arial"/>
          <w:spacing w:val="-2"/>
          <w:sz w:val="24"/>
          <w:szCs w:val="24"/>
        </w:rPr>
        <w:t>8</w:t>
      </w:r>
      <w:r w:rsidR="004F0B47"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Pr="005D5905">
        <w:rPr>
          <w:rFonts w:ascii="Arial Narrow" w:eastAsia="Arial" w:hAnsi="Arial Narrow" w:cs="Arial"/>
          <w:spacing w:val="-2"/>
          <w:sz w:val="24"/>
          <w:szCs w:val="24"/>
        </w:rPr>
        <w:t xml:space="preserve">.1, </w:t>
      </w:r>
      <w:r w:rsidR="00E97014" w:rsidRPr="005D5905">
        <w:rPr>
          <w:rFonts w:ascii="Arial Narrow" w:eastAsia="Arial" w:hAnsi="Arial Narrow" w:cs="Arial"/>
          <w:spacing w:val="-2"/>
          <w:sz w:val="24"/>
          <w:szCs w:val="24"/>
        </w:rPr>
        <w:t>8</w:t>
      </w:r>
      <w:r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Pr="005D5905">
        <w:rPr>
          <w:rFonts w:ascii="Arial Narrow" w:eastAsia="Arial" w:hAnsi="Arial Narrow" w:cs="Arial"/>
          <w:spacing w:val="-2"/>
          <w:sz w:val="24"/>
          <w:szCs w:val="24"/>
        </w:rPr>
        <w:t xml:space="preserve">.4, </w:t>
      </w:r>
      <w:r w:rsidR="00E97014" w:rsidRPr="005D5905">
        <w:rPr>
          <w:rFonts w:ascii="Arial Narrow" w:eastAsia="Arial" w:hAnsi="Arial Narrow" w:cs="Arial"/>
          <w:spacing w:val="-2"/>
          <w:sz w:val="24"/>
          <w:szCs w:val="24"/>
        </w:rPr>
        <w:t>8</w:t>
      </w:r>
      <w:r w:rsidR="004F0B47"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Pr="005D5905">
        <w:rPr>
          <w:rFonts w:ascii="Arial Narrow" w:eastAsia="Arial" w:hAnsi="Arial Narrow" w:cs="Arial"/>
          <w:spacing w:val="-2"/>
          <w:sz w:val="24"/>
          <w:szCs w:val="24"/>
        </w:rPr>
        <w:t xml:space="preserve">.5, </w:t>
      </w:r>
      <w:r w:rsidR="00E97014" w:rsidRPr="005D5905">
        <w:rPr>
          <w:rFonts w:ascii="Arial Narrow" w:eastAsia="Arial" w:hAnsi="Arial Narrow" w:cs="Arial"/>
          <w:spacing w:val="-2"/>
          <w:sz w:val="24"/>
          <w:szCs w:val="24"/>
        </w:rPr>
        <w:t>8</w:t>
      </w:r>
      <w:r w:rsidR="004F0B47"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004F0B47" w:rsidRPr="005D5905">
        <w:rPr>
          <w:rFonts w:ascii="Arial Narrow" w:eastAsia="Arial" w:hAnsi="Arial Narrow" w:cs="Arial"/>
          <w:spacing w:val="-2"/>
          <w:sz w:val="24"/>
          <w:szCs w:val="24"/>
        </w:rPr>
        <w:t>.6 e</w:t>
      </w:r>
      <w:r w:rsidRPr="005D5905">
        <w:rPr>
          <w:rFonts w:ascii="Arial Narrow" w:eastAsia="Arial" w:hAnsi="Arial Narrow" w:cs="Arial"/>
          <w:spacing w:val="-2"/>
          <w:sz w:val="24"/>
          <w:szCs w:val="24"/>
        </w:rPr>
        <w:t xml:space="preserve"> </w:t>
      </w:r>
      <w:r w:rsidR="00E97014" w:rsidRPr="005D5905">
        <w:rPr>
          <w:rFonts w:ascii="Arial Narrow" w:eastAsia="Arial" w:hAnsi="Arial Narrow" w:cs="Arial"/>
          <w:spacing w:val="-2"/>
          <w:sz w:val="24"/>
          <w:szCs w:val="24"/>
        </w:rPr>
        <w:t>8</w:t>
      </w:r>
      <w:r w:rsidR="004F0B47"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Pr="005D5905">
        <w:rPr>
          <w:rFonts w:ascii="Arial Narrow" w:eastAsia="Arial" w:hAnsi="Arial Narrow" w:cs="Arial"/>
          <w:spacing w:val="-2"/>
          <w:sz w:val="24"/>
          <w:szCs w:val="24"/>
        </w:rPr>
        <w:t xml:space="preserve">.7, do item </w:t>
      </w:r>
      <w:r w:rsidR="00E97014" w:rsidRPr="005D5905">
        <w:rPr>
          <w:rFonts w:ascii="Arial Narrow" w:eastAsia="Arial" w:hAnsi="Arial Narrow" w:cs="Arial"/>
          <w:spacing w:val="-2"/>
          <w:sz w:val="24"/>
          <w:szCs w:val="24"/>
        </w:rPr>
        <w:t>8</w:t>
      </w:r>
      <w:r w:rsidRPr="005D5905">
        <w:rPr>
          <w:rFonts w:ascii="Arial Narrow" w:eastAsia="Arial" w:hAnsi="Arial Narrow" w:cs="Arial"/>
          <w:spacing w:val="-2"/>
          <w:sz w:val="24"/>
          <w:szCs w:val="24"/>
        </w:rPr>
        <w:t xml:space="preserve">, será aplicada multa de 20% (vinte por cento) do valor </w:t>
      </w:r>
      <w:r w:rsidR="004F0B47" w:rsidRPr="005D5905">
        <w:rPr>
          <w:rFonts w:ascii="Arial Narrow" w:eastAsia="Arial" w:hAnsi="Arial Narrow" w:cs="Arial"/>
          <w:spacing w:val="-2"/>
          <w:sz w:val="24"/>
          <w:szCs w:val="24"/>
        </w:rPr>
        <w:t xml:space="preserve">remanescente </w:t>
      </w:r>
      <w:r w:rsidRPr="005D5905">
        <w:rPr>
          <w:rFonts w:ascii="Arial Narrow" w:eastAsia="Arial" w:hAnsi="Arial Narrow" w:cs="Arial"/>
          <w:spacing w:val="-2"/>
          <w:sz w:val="24"/>
          <w:szCs w:val="24"/>
        </w:rPr>
        <w:t xml:space="preserve">do contrato. Para condutas descritas nos subitens </w:t>
      </w:r>
      <w:r w:rsidR="00E97014" w:rsidRPr="005D5905">
        <w:rPr>
          <w:rFonts w:ascii="Arial Narrow" w:eastAsia="Arial" w:hAnsi="Arial Narrow" w:cs="Arial"/>
          <w:spacing w:val="-2"/>
          <w:sz w:val="24"/>
          <w:szCs w:val="24"/>
        </w:rPr>
        <w:t>8</w:t>
      </w:r>
      <w:r w:rsidR="00CA575B"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00CA575B" w:rsidRPr="005D5905">
        <w:rPr>
          <w:rFonts w:ascii="Arial Narrow" w:eastAsia="Arial" w:hAnsi="Arial Narrow" w:cs="Arial"/>
          <w:spacing w:val="-2"/>
          <w:sz w:val="24"/>
          <w:szCs w:val="24"/>
        </w:rPr>
        <w:t>.2</w:t>
      </w:r>
      <w:r w:rsidRPr="005D5905">
        <w:rPr>
          <w:rFonts w:ascii="Arial Narrow" w:eastAsia="Arial" w:hAnsi="Arial Narrow" w:cs="Arial"/>
          <w:spacing w:val="-2"/>
          <w:sz w:val="24"/>
          <w:szCs w:val="24"/>
        </w:rPr>
        <w:t xml:space="preserve"> e</w:t>
      </w:r>
      <w:r w:rsidR="00CA575B" w:rsidRPr="005D5905">
        <w:rPr>
          <w:rFonts w:ascii="Arial Narrow" w:eastAsia="Arial" w:hAnsi="Arial Narrow" w:cs="Arial"/>
          <w:spacing w:val="-2"/>
          <w:sz w:val="24"/>
          <w:szCs w:val="24"/>
        </w:rPr>
        <w:t xml:space="preserve"> </w:t>
      </w:r>
      <w:r w:rsidR="00E97014" w:rsidRPr="005D5905">
        <w:rPr>
          <w:rFonts w:ascii="Arial Narrow" w:eastAsia="Arial" w:hAnsi="Arial Narrow" w:cs="Arial"/>
          <w:spacing w:val="-2"/>
          <w:sz w:val="24"/>
          <w:szCs w:val="24"/>
        </w:rPr>
        <w:t>8</w:t>
      </w:r>
      <w:r w:rsidR="00CA575B" w:rsidRPr="005D5905">
        <w:rPr>
          <w:rFonts w:ascii="Arial Narrow" w:eastAsia="Arial" w:hAnsi="Arial Narrow" w:cs="Arial"/>
          <w:spacing w:val="-2"/>
          <w:sz w:val="24"/>
          <w:szCs w:val="24"/>
        </w:rPr>
        <w:t>.</w:t>
      </w:r>
      <w:r w:rsidR="00345867" w:rsidRPr="005D5905">
        <w:rPr>
          <w:rFonts w:ascii="Arial Narrow" w:eastAsia="Arial" w:hAnsi="Arial Narrow" w:cs="Arial"/>
          <w:spacing w:val="-2"/>
          <w:sz w:val="24"/>
          <w:szCs w:val="24"/>
        </w:rPr>
        <w:t>1</w:t>
      </w:r>
      <w:r w:rsidR="00CA575B" w:rsidRPr="005D5905">
        <w:rPr>
          <w:rFonts w:ascii="Arial Narrow" w:eastAsia="Arial" w:hAnsi="Arial Narrow" w:cs="Arial"/>
          <w:spacing w:val="-2"/>
          <w:sz w:val="24"/>
          <w:szCs w:val="24"/>
        </w:rPr>
        <w:t>.3</w:t>
      </w:r>
      <w:r w:rsidRPr="005D5905">
        <w:rPr>
          <w:rFonts w:ascii="Arial Narrow" w:eastAsia="Arial" w:hAnsi="Arial Narrow" w:cs="Arial"/>
          <w:spacing w:val="-2"/>
          <w:sz w:val="24"/>
          <w:szCs w:val="24"/>
        </w:rPr>
        <w:t xml:space="preserve"> e no caso de anulação do contrato por culpa da CONTRATADA, será aplicada multa de 10%</w:t>
      </w:r>
      <w:r w:rsidR="00CA575B" w:rsidRPr="005D5905">
        <w:rPr>
          <w:rFonts w:ascii="Arial Narrow" w:eastAsia="Arial" w:hAnsi="Arial Narrow" w:cs="Arial"/>
          <w:spacing w:val="-2"/>
          <w:sz w:val="24"/>
          <w:szCs w:val="24"/>
        </w:rPr>
        <w:t xml:space="preserve"> </w:t>
      </w:r>
      <w:r w:rsidRPr="005D5905">
        <w:rPr>
          <w:rFonts w:ascii="Arial Narrow" w:eastAsia="Arial" w:hAnsi="Arial Narrow" w:cs="Arial"/>
          <w:spacing w:val="-2"/>
          <w:sz w:val="24"/>
          <w:szCs w:val="24"/>
        </w:rPr>
        <w:t xml:space="preserve">(dez por cento) do valor </w:t>
      </w:r>
      <w:r w:rsidR="00CA575B" w:rsidRPr="005D5905">
        <w:rPr>
          <w:rFonts w:ascii="Arial Narrow" w:eastAsia="Arial" w:hAnsi="Arial Narrow" w:cs="Arial"/>
          <w:spacing w:val="-2"/>
          <w:sz w:val="24"/>
          <w:szCs w:val="24"/>
        </w:rPr>
        <w:t xml:space="preserve">remanescente </w:t>
      </w:r>
      <w:r w:rsidRPr="005D5905">
        <w:rPr>
          <w:rFonts w:ascii="Arial Narrow" w:eastAsia="Arial" w:hAnsi="Arial Narrow" w:cs="Arial"/>
          <w:spacing w:val="-2"/>
          <w:sz w:val="24"/>
          <w:szCs w:val="24"/>
        </w:rPr>
        <w:t>do contrato;</w:t>
      </w:r>
    </w:p>
    <w:p w14:paraId="526BB928"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será aplicada multa se, justificada e comprovadamente, o retardamento ou a falha na execução advier de caso fortuito ou de força maior;</w:t>
      </w:r>
    </w:p>
    <w:p w14:paraId="09AB2114"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noProof/>
          <w:spacing w:val="-2"/>
          <w:sz w:val="24"/>
          <w:szCs w:val="24"/>
        </w:rPr>
        <w:drawing>
          <wp:anchor distT="0" distB="0" distL="114300" distR="114300" simplePos="0" relativeHeight="251680768" behindDoc="0" locked="0" layoutInCell="1" allowOverlap="0" wp14:anchorId="08D02FCC" wp14:editId="35C64C73">
            <wp:simplePos x="0" y="0"/>
            <wp:positionH relativeFrom="page">
              <wp:posOffset>7001257</wp:posOffset>
            </wp:positionH>
            <wp:positionV relativeFrom="page">
              <wp:posOffset>8846555</wp:posOffset>
            </wp:positionV>
            <wp:extent cx="3048" cy="3049"/>
            <wp:effectExtent l="0" t="0" r="0" b="0"/>
            <wp:wrapSquare wrapText="bothSides"/>
            <wp:docPr id="52109" name="Picture 52109"/>
            <wp:cNvGraphicFramePr/>
            <a:graphic xmlns:a="http://schemas.openxmlformats.org/drawingml/2006/main">
              <a:graphicData uri="http://schemas.openxmlformats.org/drawingml/2006/picture">
                <pic:pic xmlns:pic="http://schemas.openxmlformats.org/drawingml/2006/picture">
                  <pic:nvPicPr>
                    <pic:cNvPr id="52109" name="Picture 52109"/>
                    <pic:cNvPicPr/>
                  </pic:nvPicPr>
                  <pic:blipFill>
                    <a:blip r:embed="rId12"/>
                    <a:stretch>
                      <a:fillRect/>
                    </a:stretch>
                  </pic:blipFill>
                  <pic:spPr>
                    <a:xfrm>
                      <a:off x="0" y="0"/>
                      <a:ext cx="3048" cy="3049"/>
                    </a:xfrm>
                    <a:prstGeom prst="rect">
                      <a:avLst/>
                    </a:prstGeom>
                  </pic:spPr>
                </pic:pic>
              </a:graphicData>
            </a:graphic>
          </wp:anchor>
        </w:drawing>
      </w:r>
      <w:r w:rsidRPr="005D5905">
        <w:rPr>
          <w:rFonts w:ascii="Arial Narrow" w:eastAsia="Arial" w:hAnsi="Arial Narrow" w:cs="Arial"/>
          <w:spacing w:val="-2"/>
          <w:sz w:val="24"/>
          <w:szCs w:val="24"/>
        </w:rPr>
        <w:t>A CONTRATADA responderá perante o CONTRATANTE por todos e quaisquer prejuízos de que for responsável em razão do Contrato, seja por defeito decorrente do serviço pactuado, seja por infringência da disposição regulamentar;</w:t>
      </w:r>
    </w:p>
    <w:p w14:paraId="0520C52D"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Pela inexecução total ou fornecimento irregular das obrigações assumidas, a CONTRATADA estará sujeita às seguintes sanções:</w:t>
      </w:r>
    </w:p>
    <w:p w14:paraId="5538F8B5"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Advertência;</w:t>
      </w:r>
    </w:p>
    <w:p w14:paraId="05AA1BC9"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Multa</w:t>
      </w:r>
      <w:r w:rsidR="009478F2" w:rsidRPr="005D5905">
        <w:rPr>
          <w:rFonts w:ascii="Arial Narrow" w:eastAsia="Arial" w:hAnsi="Arial Narrow" w:cs="Arial"/>
          <w:spacing w:val="-2"/>
          <w:sz w:val="24"/>
          <w:szCs w:val="24"/>
        </w:rPr>
        <w:t xml:space="preserve"> na forma prevista no subitem</w:t>
      </w:r>
      <w:r w:rsidRPr="005D5905">
        <w:rPr>
          <w:rFonts w:ascii="Arial Narrow" w:eastAsia="Arial" w:hAnsi="Arial Narrow" w:cs="Arial"/>
          <w:spacing w:val="-2"/>
          <w:sz w:val="24"/>
          <w:szCs w:val="24"/>
        </w:rPr>
        <w:t xml:space="preserve"> </w:t>
      </w:r>
      <w:r w:rsidR="00E97014" w:rsidRPr="005D5905">
        <w:rPr>
          <w:rFonts w:ascii="Arial Narrow" w:eastAsia="Arial" w:hAnsi="Arial Narrow" w:cs="Arial"/>
          <w:spacing w:val="-2"/>
          <w:sz w:val="24"/>
          <w:szCs w:val="24"/>
        </w:rPr>
        <w:t>8</w:t>
      </w:r>
      <w:r w:rsidR="009478F2" w:rsidRPr="005D5905">
        <w:rPr>
          <w:rFonts w:ascii="Arial Narrow" w:eastAsia="Arial" w:hAnsi="Arial Narrow" w:cs="Arial"/>
          <w:spacing w:val="-2"/>
          <w:sz w:val="24"/>
          <w:szCs w:val="24"/>
        </w:rPr>
        <w:t>.</w:t>
      </w:r>
      <w:r w:rsidR="00E97014" w:rsidRPr="005D5905">
        <w:rPr>
          <w:rFonts w:ascii="Arial Narrow" w:eastAsia="Arial" w:hAnsi="Arial Narrow" w:cs="Arial"/>
          <w:spacing w:val="-2"/>
          <w:sz w:val="24"/>
          <w:szCs w:val="24"/>
        </w:rPr>
        <w:t>5</w:t>
      </w:r>
      <w:r w:rsidR="009478F2" w:rsidRPr="005D5905">
        <w:rPr>
          <w:rFonts w:ascii="Arial Narrow" w:eastAsia="Arial" w:hAnsi="Arial Narrow" w:cs="Arial"/>
          <w:spacing w:val="-2"/>
          <w:sz w:val="24"/>
          <w:szCs w:val="24"/>
        </w:rPr>
        <w:t>;</w:t>
      </w:r>
    </w:p>
    <w:p w14:paraId="69F8B44D"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Suspensão do direito de participar em licitações e impedimento de contratar com o </w:t>
      </w:r>
      <w:r w:rsidR="006F69F6" w:rsidRPr="005D5905">
        <w:rPr>
          <w:rFonts w:ascii="Arial Narrow" w:eastAsia="Arial" w:hAnsi="Arial Narrow" w:cs="Arial"/>
          <w:spacing w:val="-2"/>
          <w:sz w:val="24"/>
          <w:szCs w:val="24"/>
        </w:rPr>
        <w:t>CONTRATANTE</w:t>
      </w:r>
      <w:r w:rsidRPr="005D5905">
        <w:rPr>
          <w:rFonts w:ascii="Arial Narrow" w:eastAsia="Arial" w:hAnsi="Arial Narrow" w:cs="Arial"/>
          <w:spacing w:val="-2"/>
          <w:sz w:val="24"/>
          <w:szCs w:val="24"/>
        </w:rPr>
        <w:t>, por prazo de até 5 (cinco) anos;</w:t>
      </w:r>
    </w:p>
    <w:p w14:paraId="0529D65A"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 xml:space="preserve">Declaração de inidoneidade para licitar ou contratar com a Administração Pública, enquanto perdurarem os motivos determinantes da punição ou até que seja promovida a sua reabilitação, facultada a defesa do interessado no prazo de </w:t>
      </w:r>
      <w:r w:rsidR="00345867" w:rsidRPr="005D5905">
        <w:rPr>
          <w:rFonts w:ascii="Arial Narrow" w:eastAsia="Arial" w:hAnsi="Arial Narrow" w:cs="Arial"/>
          <w:spacing w:val="-2"/>
          <w:sz w:val="24"/>
          <w:szCs w:val="24"/>
        </w:rPr>
        <w:t>10</w:t>
      </w:r>
      <w:r w:rsidRPr="005D5905">
        <w:rPr>
          <w:rFonts w:ascii="Arial Narrow" w:eastAsia="Arial" w:hAnsi="Arial Narrow" w:cs="Arial"/>
          <w:spacing w:val="-2"/>
          <w:sz w:val="24"/>
          <w:szCs w:val="24"/>
        </w:rPr>
        <w:t xml:space="preserve"> (dez) dias da abertura de vista ao processo;</w:t>
      </w:r>
    </w:p>
    <w:p w14:paraId="3110EF25" w14:textId="77777777" w:rsidR="001A0C2D" w:rsidRPr="005D5905" w:rsidRDefault="009478F2"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Os</w:t>
      </w:r>
      <w:r w:rsidR="001A0C2D" w:rsidRPr="005D5905">
        <w:rPr>
          <w:rFonts w:ascii="Arial Narrow" w:eastAsia="Arial" w:hAnsi="Arial Narrow" w:cs="Arial"/>
          <w:spacing w:val="-2"/>
          <w:sz w:val="24"/>
          <w:szCs w:val="24"/>
        </w:rPr>
        <w:t xml:space="preserve"> valor</w:t>
      </w:r>
      <w:r w:rsidRPr="005D5905">
        <w:rPr>
          <w:rFonts w:ascii="Arial Narrow" w:eastAsia="Arial" w:hAnsi="Arial Narrow" w:cs="Arial"/>
          <w:spacing w:val="-2"/>
          <w:sz w:val="24"/>
          <w:szCs w:val="24"/>
        </w:rPr>
        <w:t>es</w:t>
      </w:r>
      <w:r w:rsidR="001A0C2D" w:rsidRPr="005D5905">
        <w:rPr>
          <w:rFonts w:ascii="Arial Narrow" w:eastAsia="Arial" w:hAnsi="Arial Narrow" w:cs="Arial"/>
          <w:spacing w:val="-2"/>
          <w:sz w:val="24"/>
          <w:szCs w:val="24"/>
        </w:rPr>
        <w:t xml:space="preserve"> da</w:t>
      </w:r>
      <w:r w:rsidRPr="005D5905">
        <w:rPr>
          <w:rFonts w:ascii="Arial Narrow" w:eastAsia="Arial" w:hAnsi="Arial Narrow" w:cs="Arial"/>
          <w:spacing w:val="-2"/>
          <w:sz w:val="24"/>
          <w:szCs w:val="24"/>
        </w:rPr>
        <w:t>s</w:t>
      </w:r>
      <w:r w:rsidR="001A0C2D" w:rsidRPr="005D5905">
        <w:rPr>
          <w:rFonts w:ascii="Arial Narrow" w:eastAsia="Arial" w:hAnsi="Arial Narrow" w:cs="Arial"/>
          <w:spacing w:val="-2"/>
          <w:sz w:val="24"/>
          <w:szCs w:val="24"/>
        </w:rPr>
        <w:t xml:space="preserve"> multa</w:t>
      </w:r>
      <w:r w:rsidRPr="005D5905">
        <w:rPr>
          <w:rFonts w:ascii="Arial Narrow" w:eastAsia="Arial" w:hAnsi="Arial Narrow" w:cs="Arial"/>
          <w:spacing w:val="-2"/>
          <w:sz w:val="24"/>
          <w:szCs w:val="24"/>
        </w:rPr>
        <w:t>s poderão</w:t>
      </w:r>
      <w:r w:rsidR="001A0C2D" w:rsidRPr="005D5905">
        <w:rPr>
          <w:rFonts w:ascii="Arial Narrow" w:eastAsia="Arial" w:hAnsi="Arial Narrow" w:cs="Arial"/>
          <w:spacing w:val="-2"/>
          <w:sz w:val="24"/>
          <w:szCs w:val="24"/>
        </w:rPr>
        <w:t xml:space="preserve"> ser descontado</w:t>
      </w:r>
      <w:r w:rsidR="004F0B47" w:rsidRPr="005D5905">
        <w:rPr>
          <w:rFonts w:ascii="Arial Narrow" w:eastAsia="Arial" w:hAnsi="Arial Narrow" w:cs="Arial"/>
          <w:spacing w:val="-2"/>
          <w:sz w:val="24"/>
          <w:szCs w:val="24"/>
        </w:rPr>
        <w:t>s</w:t>
      </w:r>
      <w:r w:rsidR="001A0C2D" w:rsidRPr="005D5905">
        <w:rPr>
          <w:rFonts w:ascii="Arial Narrow" w:eastAsia="Arial" w:hAnsi="Arial Narrow" w:cs="Arial"/>
          <w:spacing w:val="-2"/>
          <w:sz w:val="24"/>
          <w:szCs w:val="24"/>
        </w:rPr>
        <w:t xml:space="preserve"> do</w:t>
      </w:r>
      <w:r w:rsidR="004F0B47" w:rsidRPr="005D5905">
        <w:rPr>
          <w:rFonts w:ascii="Arial Narrow" w:eastAsia="Arial" w:hAnsi="Arial Narrow" w:cs="Arial"/>
          <w:spacing w:val="-2"/>
          <w:sz w:val="24"/>
          <w:szCs w:val="24"/>
        </w:rPr>
        <w:t>s</w:t>
      </w:r>
      <w:r w:rsidR="001A0C2D" w:rsidRPr="005D5905">
        <w:rPr>
          <w:rFonts w:ascii="Arial Narrow" w:eastAsia="Arial" w:hAnsi="Arial Narrow" w:cs="Arial"/>
          <w:spacing w:val="-2"/>
          <w:sz w:val="24"/>
          <w:szCs w:val="24"/>
        </w:rPr>
        <w:t xml:space="preserve"> pagamento</w:t>
      </w:r>
      <w:r w:rsidR="004F0B47" w:rsidRPr="005D5905">
        <w:rPr>
          <w:rFonts w:ascii="Arial Narrow" w:eastAsia="Arial" w:hAnsi="Arial Narrow" w:cs="Arial"/>
          <w:spacing w:val="-2"/>
          <w:sz w:val="24"/>
          <w:szCs w:val="24"/>
        </w:rPr>
        <w:t>s</w:t>
      </w:r>
      <w:r w:rsidR="001A0C2D" w:rsidRPr="005D5905">
        <w:rPr>
          <w:rFonts w:ascii="Arial Narrow" w:eastAsia="Arial" w:hAnsi="Arial Narrow" w:cs="Arial"/>
          <w:spacing w:val="-2"/>
          <w:sz w:val="24"/>
          <w:szCs w:val="24"/>
        </w:rPr>
        <w:t xml:space="preserve"> a ser</w:t>
      </w:r>
      <w:r w:rsidR="004F0B47" w:rsidRPr="005D5905">
        <w:rPr>
          <w:rFonts w:ascii="Arial Narrow" w:eastAsia="Arial" w:hAnsi="Arial Narrow" w:cs="Arial"/>
          <w:spacing w:val="-2"/>
          <w:sz w:val="24"/>
          <w:szCs w:val="24"/>
        </w:rPr>
        <w:t>em</w:t>
      </w:r>
      <w:r w:rsidR="001A0C2D" w:rsidRPr="005D5905">
        <w:rPr>
          <w:rFonts w:ascii="Arial Narrow" w:eastAsia="Arial" w:hAnsi="Arial Narrow" w:cs="Arial"/>
          <w:spacing w:val="-2"/>
          <w:sz w:val="24"/>
          <w:szCs w:val="24"/>
        </w:rPr>
        <w:t xml:space="preserve"> efetuado</w:t>
      </w:r>
      <w:r w:rsidR="004F0B47" w:rsidRPr="005D5905">
        <w:rPr>
          <w:rFonts w:ascii="Arial Narrow" w:eastAsia="Arial" w:hAnsi="Arial Narrow" w:cs="Arial"/>
          <w:spacing w:val="-2"/>
          <w:sz w:val="24"/>
          <w:szCs w:val="24"/>
        </w:rPr>
        <w:t>s</w:t>
      </w:r>
      <w:r w:rsidR="001A0C2D" w:rsidRPr="005D5905">
        <w:rPr>
          <w:rFonts w:ascii="Arial Narrow" w:eastAsia="Arial" w:hAnsi="Arial Narrow" w:cs="Arial"/>
          <w:spacing w:val="-2"/>
          <w:sz w:val="24"/>
          <w:szCs w:val="24"/>
        </w:rPr>
        <w:t xml:space="preserve"> à CONTRATADA;</w:t>
      </w:r>
    </w:p>
    <w:p w14:paraId="71B33DF9"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Se o valor a ser pago à CONTRATADA não for suficiente para cobrir o valor da multa, a diferença </w:t>
      </w:r>
      <w:r w:rsidR="004F0B47" w:rsidRPr="005D5905">
        <w:rPr>
          <w:rFonts w:ascii="Arial Narrow" w:eastAsia="Arial" w:hAnsi="Arial Narrow" w:cs="Arial"/>
          <w:spacing w:val="-2"/>
          <w:sz w:val="24"/>
          <w:szCs w:val="24"/>
        </w:rPr>
        <w:t>deverá ser recolhida pela CONTRATADA em até 15 (quinze) dias ú</w:t>
      </w:r>
      <w:r w:rsidR="006F69F6" w:rsidRPr="005D5905">
        <w:rPr>
          <w:rFonts w:ascii="Arial Narrow" w:eastAsia="Arial" w:hAnsi="Arial Narrow" w:cs="Arial"/>
          <w:spacing w:val="-2"/>
          <w:sz w:val="24"/>
          <w:szCs w:val="24"/>
        </w:rPr>
        <w:t>teis da comunicação oficial pelo</w:t>
      </w:r>
      <w:r w:rsidR="004F0B47" w:rsidRPr="005D5905">
        <w:rPr>
          <w:rFonts w:ascii="Arial Narrow" w:eastAsia="Arial" w:hAnsi="Arial Narrow" w:cs="Arial"/>
          <w:spacing w:val="-2"/>
          <w:sz w:val="24"/>
          <w:szCs w:val="24"/>
        </w:rPr>
        <w:t xml:space="preserve"> CONTRATANTE</w:t>
      </w:r>
      <w:r w:rsidRPr="005D5905">
        <w:rPr>
          <w:rFonts w:ascii="Arial Narrow" w:eastAsia="Arial" w:hAnsi="Arial Narrow" w:cs="Arial"/>
          <w:spacing w:val="-2"/>
          <w:sz w:val="24"/>
          <w:szCs w:val="24"/>
        </w:rPr>
        <w:t>;</w:t>
      </w:r>
    </w:p>
    <w:p w14:paraId="045D6A01"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Esgotados os meios administrativos para cobrança do valor devido pela CONTRATADA ao CONTRATANTE, aquela será encaminhada para inscrição em dívida ativa, devendo ser cobrado por via judicial;</w:t>
      </w:r>
    </w:p>
    <w:p w14:paraId="0EB85540" w14:textId="77777777" w:rsidR="001A0C2D" w:rsidRPr="005D5905" w:rsidRDefault="001A0C2D" w:rsidP="0097706C">
      <w:pPr>
        <w:pStyle w:val="PargrafodaLista"/>
        <w:numPr>
          <w:ilvl w:val="2"/>
          <w:numId w:val="15"/>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 sanções previstas neste Contrato são independentes entre si, podendo ser aplicadas isolada ou cumulativamente, sem prejuízo de outras medidas cabíveis, inclusive aquelas previstas no Código de Defesa do Consumidor (Lei no 8.078/90);</w:t>
      </w:r>
    </w:p>
    <w:p w14:paraId="50AB2428" w14:textId="77777777" w:rsidR="004F0B47"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Em qualquer hipótese, a CONTRATADA será notificada para apresentação de defesa prévia, no prazo de 05 (cinco) dias úteis, contados da notificação, a qual será anali</w:t>
      </w:r>
      <w:r w:rsidR="004F0B47" w:rsidRPr="005D5905">
        <w:rPr>
          <w:rFonts w:ascii="Arial Narrow" w:eastAsia="Arial" w:hAnsi="Arial Narrow" w:cs="Arial"/>
          <w:spacing w:val="-2"/>
          <w:sz w:val="24"/>
          <w:szCs w:val="24"/>
        </w:rPr>
        <w:t xml:space="preserve">sada e decidida </w:t>
      </w:r>
      <w:r w:rsidR="006F69F6" w:rsidRPr="005D5905">
        <w:rPr>
          <w:rFonts w:ascii="Arial Narrow" w:eastAsia="Arial" w:hAnsi="Arial Narrow" w:cs="Arial"/>
          <w:spacing w:val="-2"/>
          <w:sz w:val="24"/>
          <w:szCs w:val="24"/>
        </w:rPr>
        <w:t>pelo</w:t>
      </w:r>
      <w:r w:rsidR="004F0B47" w:rsidRPr="005D5905">
        <w:rPr>
          <w:rFonts w:ascii="Arial Narrow" w:eastAsia="Arial" w:hAnsi="Arial Narrow" w:cs="Arial"/>
          <w:spacing w:val="-2"/>
          <w:sz w:val="24"/>
          <w:szCs w:val="24"/>
        </w:rPr>
        <w:t xml:space="preserve"> CONTRATANTE.</w:t>
      </w:r>
    </w:p>
    <w:p w14:paraId="5096FD4E"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Das decisões de aplicação de sanções caberá recurso nos termos do artigo 109 da Lei Federal no 8.666/93, observados os prazos ali fixados, sendo decidido pelo CONTRATANTE;</w:t>
      </w:r>
    </w:p>
    <w:p w14:paraId="4B806CF5"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Defesas e recursos contra decisões de aplicação de sanções devem ser dirigidos à Presidência do </w:t>
      </w:r>
      <w:r w:rsidR="004F0B47" w:rsidRPr="005D5905">
        <w:rPr>
          <w:rFonts w:ascii="Arial Narrow" w:eastAsia="Arial" w:hAnsi="Arial Narrow" w:cs="Arial"/>
          <w:spacing w:val="-2"/>
          <w:sz w:val="24"/>
          <w:szCs w:val="24"/>
        </w:rPr>
        <w:t>CONTRATANTE</w:t>
      </w:r>
      <w:r w:rsidRPr="005D5905">
        <w:rPr>
          <w:rFonts w:ascii="Arial Narrow" w:eastAsia="Arial" w:hAnsi="Arial Narrow" w:cs="Arial"/>
          <w:spacing w:val="-2"/>
          <w:sz w:val="24"/>
          <w:szCs w:val="24"/>
        </w:rPr>
        <w:t>,</w:t>
      </w:r>
    </w:p>
    <w:p w14:paraId="18E0C1C2" w14:textId="77777777" w:rsidR="001A0C2D" w:rsidRPr="005D5905" w:rsidRDefault="001A0C2D" w:rsidP="0097706C">
      <w:pPr>
        <w:pStyle w:val="PargrafodaLista"/>
        <w:numPr>
          <w:ilvl w:val="1"/>
          <w:numId w:val="15"/>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Não serão conhecidos defesas e recursos enviados pelo correio, telex, fac-símile, correio eletrônico ou qualquer outro meio de comunicação, se, dentro do prazo previsto em lei, sua petição de interposição origi</w:t>
      </w:r>
      <w:r w:rsidR="004F0B47" w:rsidRPr="005D5905">
        <w:rPr>
          <w:rFonts w:ascii="Arial Narrow" w:eastAsia="Arial" w:hAnsi="Arial Narrow" w:cs="Arial"/>
          <w:spacing w:val="-2"/>
          <w:sz w:val="24"/>
          <w:szCs w:val="24"/>
        </w:rPr>
        <w:t>nal não tiver sido protocolada</w:t>
      </w:r>
      <w:r w:rsidRPr="005D5905">
        <w:rPr>
          <w:rFonts w:ascii="Arial Narrow" w:eastAsia="Arial" w:hAnsi="Arial Narrow" w:cs="Arial"/>
          <w:spacing w:val="-2"/>
          <w:sz w:val="24"/>
          <w:szCs w:val="24"/>
        </w:rPr>
        <w:t xml:space="preserve"> na sede do CONTRATANTE.</w:t>
      </w:r>
    </w:p>
    <w:p w14:paraId="0175DF49" w14:textId="77777777" w:rsidR="00345867" w:rsidRPr="005D5905" w:rsidRDefault="00345867" w:rsidP="00345867">
      <w:pPr>
        <w:pStyle w:val="PargrafodaLista"/>
        <w:tabs>
          <w:tab w:val="left" w:pos="426"/>
        </w:tabs>
        <w:spacing w:line="360" w:lineRule="auto"/>
        <w:ind w:left="0" w:right="62"/>
        <w:jc w:val="both"/>
        <w:rPr>
          <w:rFonts w:ascii="Arial Narrow" w:eastAsia="Arial" w:hAnsi="Arial Narrow" w:cs="Arial"/>
          <w:spacing w:val="-2"/>
          <w:sz w:val="24"/>
          <w:szCs w:val="24"/>
        </w:rPr>
      </w:pPr>
    </w:p>
    <w:p w14:paraId="2203A2A7" w14:textId="77777777" w:rsidR="001A0C2D" w:rsidRPr="000A267F" w:rsidRDefault="001A0C2D" w:rsidP="00345867">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w:t>
      </w:r>
      <w:r w:rsidR="00E54F64" w:rsidRPr="000A267F">
        <w:rPr>
          <w:rFonts w:ascii="Arial Narrow" w:eastAsia="Arial" w:hAnsi="Arial Narrow" w:cs="Arial"/>
          <w:b/>
          <w:spacing w:val="-2"/>
          <w:sz w:val="24"/>
          <w:szCs w:val="24"/>
        </w:rPr>
        <w:t>NONA</w:t>
      </w:r>
      <w:r w:rsidRPr="000A267F">
        <w:rPr>
          <w:rFonts w:ascii="Arial Narrow" w:eastAsia="Arial" w:hAnsi="Arial Narrow" w:cs="Arial"/>
          <w:b/>
          <w:spacing w:val="-2"/>
          <w:sz w:val="24"/>
          <w:szCs w:val="24"/>
        </w:rPr>
        <w:t xml:space="preserve"> -</w:t>
      </w:r>
      <w:r w:rsidR="0097706C" w:rsidRPr="000A267F">
        <w:rPr>
          <w:rFonts w:ascii="Arial Narrow" w:eastAsia="Arial" w:hAnsi="Arial Narrow" w:cs="Arial"/>
          <w:b/>
          <w:spacing w:val="-2"/>
          <w:sz w:val="24"/>
          <w:szCs w:val="24"/>
        </w:rPr>
        <w:t xml:space="preserve"> </w:t>
      </w:r>
      <w:r w:rsidRPr="000A267F">
        <w:rPr>
          <w:rFonts w:ascii="Arial Narrow" w:eastAsia="Arial" w:hAnsi="Arial Narrow" w:cs="Arial"/>
          <w:b/>
          <w:spacing w:val="-2"/>
          <w:sz w:val="24"/>
          <w:szCs w:val="24"/>
        </w:rPr>
        <w:t>DO ACOMPANHAMENTO E DA FISCALIZAÇÃO</w:t>
      </w:r>
    </w:p>
    <w:p w14:paraId="00839DD1" w14:textId="77777777" w:rsidR="001A0C2D" w:rsidRPr="005D5905" w:rsidRDefault="001A0C2D"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execução do Contrato será acompanhada e fiscalizada por servidor designado pelo CONTRATANTE, cabendo-lhes dentre outros:</w:t>
      </w:r>
    </w:p>
    <w:p w14:paraId="5449FBEE"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Solicitar a execução dos serviços mencionados, prestando todas as informações necessárias à execução do contrato, levando ao conhecimento da CONTRATADA, por escrito, todas as ocorrências irregulares levantadas, conforme determina o artigo 67 da Lei 8.666/93, e suas alterações;</w:t>
      </w:r>
    </w:p>
    <w:p w14:paraId="3552C6F9"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Supervisionar a execução dos serviços, garantindo que todas as providências sejam tomadas para regularização das falhas ou defeitos observados;</w:t>
      </w:r>
    </w:p>
    <w:p w14:paraId="43A7FC33"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Levar ao conhecimento da autoridade competente qualquer irregularidade fora de sua competência;</w:t>
      </w:r>
    </w:p>
    <w:p w14:paraId="1E82FDC8"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Solicitar à CONTRATADA e seus prepostos, ou obter da Administração, tempestivamente, todas as providências necessárias ao bom andamento deste Contrato e anexar aos autos do processo correspondente cópia dos documentos escritos que comprovem essas solicitações de providências;</w:t>
      </w:r>
    </w:p>
    <w:p w14:paraId="224E9F8D"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Acompanhar os serviços executados, atestar seu recebimento definitivo e indicar as ocorrências de indisponibilidade dos serviços contratados;</w:t>
      </w:r>
    </w:p>
    <w:p w14:paraId="3D4B990C" w14:textId="77777777" w:rsidR="001A0C2D" w:rsidRPr="005D5905" w:rsidRDefault="001A0C2D" w:rsidP="0097706C">
      <w:pPr>
        <w:pStyle w:val="PargrafodaLista"/>
        <w:numPr>
          <w:ilvl w:val="2"/>
          <w:numId w:val="16"/>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Encaminhar à autoridade competente os documentos que relacionem as importâncias relativas a multas aplicadas à CONTRATADA, bem como os referentes a pagamentos;</w:t>
      </w:r>
    </w:p>
    <w:p w14:paraId="183B3D60" w14:textId="77777777" w:rsidR="001A0C2D" w:rsidRPr="005D5905" w:rsidRDefault="001A0C2D"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O acompanhamento e a fiscalização </w:t>
      </w:r>
      <w:r w:rsidR="00345867" w:rsidRPr="005D5905">
        <w:rPr>
          <w:rFonts w:ascii="Arial Narrow" w:eastAsia="Arial" w:hAnsi="Arial Narrow" w:cs="Arial"/>
          <w:spacing w:val="-2"/>
          <w:sz w:val="24"/>
          <w:szCs w:val="24"/>
        </w:rPr>
        <w:t>da execução contratual</w:t>
      </w:r>
      <w:r w:rsidRPr="005D5905">
        <w:rPr>
          <w:rFonts w:ascii="Arial Narrow" w:eastAsia="Arial" w:hAnsi="Arial Narrow" w:cs="Arial"/>
          <w:spacing w:val="-2"/>
          <w:sz w:val="24"/>
          <w:szCs w:val="24"/>
        </w:rPr>
        <w:t xml:space="preserve"> não excluirão a responsabilidade da CONTRATADA nem conferirão ao CONTRATANTE, responsabilidade solidária, inclusive perante terceiros, por quaisquer irregularidades ou danos na execução do serviço contratado;</w:t>
      </w:r>
    </w:p>
    <w:p w14:paraId="33AE4173" w14:textId="77777777" w:rsidR="001A0C2D" w:rsidRPr="005D5905" w:rsidRDefault="001A0C2D"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As determinações e as solicitações formuladas pelos representantes do CONTRATANTE, encarregados da fiscalização do contrato, deverão ser prontamente atendidas pela CONTRATADA, ou nesta impossibilidade, justificadas por escrito;</w:t>
      </w:r>
    </w:p>
    <w:p w14:paraId="3F11ADBF" w14:textId="77777777" w:rsidR="001A0C2D" w:rsidRPr="005D5905" w:rsidRDefault="001A0C2D"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Para a aceitação do objeto, os responsáveis pelo acompanhamento e fiscalização dos serviços, observarão se a CONTRATADA cumpriu todos os termos constantes deste Contrato bem como de todas as condições impostas no instrumento contratual;</w:t>
      </w:r>
    </w:p>
    <w:p w14:paraId="2443517A" w14:textId="77777777" w:rsidR="001A0C2D" w:rsidRPr="005D5905" w:rsidRDefault="00A011BE"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w:t>
      </w:r>
      <w:r w:rsidR="001A0C2D" w:rsidRPr="005D5905">
        <w:rPr>
          <w:rFonts w:ascii="Arial Narrow" w:eastAsia="Arial" w:hAnsi="Arial Narrow" w:cs="Arial"/>
          <w:spacing w:val="-2"/>
          <w:sz w:val="24"/>
          <w:szCs w:val="24"/>
        </w:rPr>
        <w:t xml:space="preserve"> deverá manter preposto, aceito pela Administração do </w:t>
      </w:r>
      <w:r w:rsidRPr="005D5905">
        <w:rPr>
          <w:rFonts w:ascii="Arial Narrow" w:eastAsia="Arial" w:hAnsi="Arial Narrow" w:cs="Arial"/>
          <w:spacing w:val="-2"/>
          <w:sz w:val="24"/>
          <w:szCs w:val="24"/>
        </w:rPr>
        <w:t>CONTRATANTE</w:t>
      </w:r>
      <w:r w:rsidR="001A0C2D" w:rsidRPr="005D5905">
        <w:rPr>
          <w:rFonts w:ascii="Arial Narrow" w:eastAsia="Arial" w:hAnsi="Arial Narrow" w:cs="Arial"/>
          <w:spacing w:val="-2"/>
          <w:sz w:val="24"/>
          <w:szCs w:val="24"/>
        </w:rPr>
        <w:t>, durante o período de vigência do contrato, para representá-la sempre que necessário;</w:t>
      </w:r>
    </w:p>
    <w:p w14:paraId="45998E09" w14:textId="77777777" w:rsidR="001A0C2D" w:rsidRPr="005D5905" w:rsidRDefault="001A0C2D" w:rsidP="0097706C">
      <w:pPr>
        <w:pStyle w:val="PargrafodaLista"/>
        <w:numPr>
          <w:ilvl w:val="1"/>
          <w:numId w:val="16"/>
        </w:numPr>
        <w:tabs>
          <w:tab w:val="left" w:pos="426"/>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É vedado ao CONTRATANTE e aos fiscais designados, exercer poder de mando sobre os empregados da CONTRATADA, reportando-se somente aos prepostos e responsáveis por ela indicados.</w:t>
      </w:r>
    </w:p>
    <w:p w14:paraId="2EEACB82" w14:textId="77777777" w:rsidR="00E564C5" w:rsidRPr="005D5905" w:rsidRDefault="00E564C5" w:rsidP="00326FE5">
      <w:pPr>
        <w:spacing w:line="360" w:lineRule="auto"/>
        <w:rPr>
          <w:rFonts w:ascii="Arial Narrow" w:hAnsi="Arial Narrow" w:cs="Arial"/>
          <w:sz w:val="24"/>
          <w:szCs w:val="24"/>
        </w:rPr>
      </w:pPr>
    </w:p>
    <w:p w14:paraId="008E04B6" w14:textId="77777777" w:rsidR="00E564C5" w:rsidRPr="000A267F" w:rsidRDefault="00E564C5" w:rsidP="000E48FC">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w:t>
      </w:r>
      <w:r w:rsidR="000E48FC" w:rsidRPr="000A267F">
        <w:rPr>
          <w:rFonts w:ascii="Arial Narrow" w:eastAsia="Arial" w:hAnsi="Arial Narrow" w:cs="Arial"/>
          <w:b/>
          <w:spacing w:val="-2"/>
          <w:sz w:val="24"/>
          <w:szCs w:val="24"/>
        </w:rPr>
        <w:t>DÉCIMA</w:t>
      </w:r>
      <w:r w:rsidRPr="000A267F">
        <w:rPr>
          <w:rFonts w:ascii="Arial Narrow" w:eastAsia="Arial" w:hAnsi="Arial Narrow" w:cs="Arial"/>
          <w:b/>
          <w:spacing w:val="-2"/>
          <w:sz w:val="24"/>
          <w:szCs w:val="24"/>
        </w:rPr>
        <w:t xml:space="preserve"> - DA RESCISÃO</w:t>
      </w:r>
    </w:p>
    <w:p w14:paraId="63575C5C" w14:textId="77777777" w:rsidR="004E2541" w:rsidRPr="005D5905" w:rsidRDefault="004E2541" w:rsidP="0097706C">
      <w:pPr>
        <w:pStyle w:val="PargrafodaLista"/>
        <w:widowControl w:val="0"/>
        <w:numPr>
          <w:ilvl w:val="0"/>
          <w:numId w:val="4"/>
        </w:numPr>
        <w:tabs>
          <w:tab w:val="left" w:pos="-3402"/>
          <w:tab w:val="left" w:pos="-3261"/>
          <w:tab w:val="left" w:pos="-1842"/>
          <w:tab w:val="left" w:pos="567"/>
        </w:tabs>
        <w:spacing w:before="120" w:line="360" w:lineRule="auto"/>
        <w:jc w:val="both"/>
        <w:rPr>
          <w:rFonts w:ascii="Arial Narrow" w:hAnsi="Arial Narrow" w:cs="Arial"/>
          <w:vanish/>
          <w:sz w:val="24"/>
          <w:szCs w:val="24"/>
        </w:rPr>
      </w:pPr>
    </w:p>
    <w:p w14:paraId="297F0FA3" w14:textId="77777777" w:rsidR="004E2541" w:rsidRPr="005D5905" w:rsidRDefault="004E2541" w:rsidP="0097706C">
      <w:pPr>
        <w:pStyle w:val="PargrafodaLista"/>
        <w:numPr>
          <w:ilvl w:val="1"/>
          <w:numId w:val="17"/>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inadimplência de cláusulas e condições estabelecidas no presente Contrato, por parte da CONTRATADA, assegurará ao CONTRATANTE o direito de dá-lo por rescindido, mediante notificação através de ofício, entregue diretamente ou por via postal, com prova de recebimento. Fica a critério da Administração do CONTRATANTE, declarar rescindido.</w:t>
      </w:r>
    </w:p>
    <w:p w14:paraId="0A87B9D5" w14:textId="77777777" w:rsidR="004E2541" w:rsidRPr="005D5905" w:rsidRDefault="004E2541" w:rsidP="0097706C">
      <w:pPr>
        <w:pStyle w:val="PargrafodaLista"/>
        <w:numPr>
          <w:ilvl w:val="1"/>
          <w:numId w:val="17"/>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Da Rescisão de Pleno Direito - Ficará o presente contrato rescindido, de pleno direito, independentemente de aviso ou interpelação judicial ou extrajudicial, nos seguintes casos:</w:t>
      </w:r>
    </w:p>
    <w:p w14:paraId="13F0DD26" w14:textId="77777777" w:rsidR="004E2541" w:rsidRPr="005D5905" w:rsidRDefault="004E2541" w:rsidP="0097706C">
      <w:pPr>
        <w:pStyle w:val="PargrafodaLista"/>
        <w:numPr>
          <w:ilvl w:val="2"/>
          <w:numId w:val="17"/>
        </w:numPr>
        <w:tabs>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Falência ou liquidação da CONTRATADA;</w:t>
      </w:r>
    </w:p>
    <w:p w14:paraId="1A60BA32" w14:textId="77777777" w:rsidR="004E2541" w:rsidRPr="005D5905" w:rsidRDefault="004E2541" w:rsidP="0097706C">
      <w:pPr>
        <w:pStyle w:val="PargrafodaLista"/>
        <w:numPr>
          <w:ilvl w:val="2"/>
          <w:numId w:val="17"/>
        </w:numPr>
        <w:tabs>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Concordata ou incorporação da CONTRATADA a outra firma ou empresa, ou ainda, fusão da CONTRATADA com outra firma ou empresa, sem prévia e expressa concordância do CONTRATANTE;</w:t>
      </w:r>
    </w:p>
    <w:p w14:paraId="0BD3DD45" w14:textId="77777777" w:rsidR="004E2541" w:rsidRPr="005D5905" w:rsidRDefault="004E2541" w:rsidP="0097706C">
      <w:pPr>
        <w:pStyle w:val="PargrafodaLista"/>
        <w:numPr>
          <w:ilvl w:val="2"/>
          <w:numId w:val="17"/>
        </w:numPr>
        <w:tabs>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Concessão do Contrato ou subcontratação, no todo ou em parte sem prévia autorização do CONTRATANTE.</w:t>
      </w:r>
    </w:p>
    <w:p w14:paraId="59DC5005" w14:textId="77777777" w:rsidR="004E2541" w:rsidRPr="005D5905" w:rsidRDefault="004E2541" w:rsidP="0097706C">
      <w:pPr>
        <w:pStyle w:val="PargrafodaLista"/>
        <w:numPr>
          <w:ilvl w:val="1"/>
          <w:numId w:val="17"/>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lastRenderedPageBreak/>
        <w:t>O presente Contrato poderá, ainda, ser rescindido por conveniência administrativa do CONTRATANTE, mediante comunicação, entregue diretamente ou por via postal, com prova de recebimento com antecedência de 30 (trinta) dias.</w:t>
      </w:r>
    </w:p>
    <w:p w14:paraId="73F6B33E" w14:textId="77777777" w:rsidR="0014025B" w:rsidRPr="005D5905" w:rsidRDefault="0014025B" w:rsidP="00326FE5">
      <w:pPr>
        <w:tabs>
          <w:tab w:val="left" w:pos="426"/>
        </w:tabs>
        <w:spacing w:line="360" w:lineRule="auto"/>
        <w:ind w:right="64"/>
        <w:jc w:val="both"/>
        <w:rPr>
          <w:rFonts w:ascii="Arial Narrow" w:eastAsia="Arial" w:hAnsi="Arial Narrow" w:cs="Arial"/>
          <w:spacing w:val="-2"/>
          <w:sz w:val="24"/>
          <w:szCs w:val="24"/>
        </w:rPr>
      </w:pPr>
    </w:p>
    <w:p w14:paraId="5A475326" w14:textId="77777777" w:rsidR="00E564C5" w:rsidRPr="000A267F" w:rsidRDefault="00E564C5" w:rsidP="000E48FC">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w:t>
      </w:r>
      <w:r w:rsidR="000E48FC" w:rsidRPr="000A267F">
        <w:rPr>
          <w:rFonts w:ascii="Arial Narrow" w:eastAsia="Arial" w:hAnsi="Arial Narrow" w:cs="Arial"/>
          <w:b/>
          <w:spacing w:val="-2"/>
          <w:sz w:val="24"/>
          <w:szCs w:val="24"/>
        </w:rPr>
        <w:t>DÉCIMA PRIMEIRA</w:t>
      </w:r>
      <w:r w:rsidRPr="000A267F">
        <w:rPr>
          <w:rFonts w:ascii="Arial Narrow" w:eastAsia="Arial" w:hAnsi="Arial Narrow" w:cs="Arial"/>
          <w:b/>
          <w:spacing w:val="-2"/>
          <w:sz w:val="24"/>
          <w:szCs w:val="24"/>
        </w:rPr>
        <w:t xml:space="preserve"> - DA DOTAÇÃO ORÇAMENTÁRIA</w:t>
      </w:r>
    </w:p>
    <w:p w14:paraId="2A2FA594" w14:textId="00535AF3" w:rsidR="00D66AF4" w:rsidRPr="000A267F" w:rsidRDefault="00E564C5" w:rsidP="009E4360">
      <w:pPr>
        <w:pStyle w:val="PargrafodaLista"/>
        <w:numPr>
          <w:ilvl w:val="1"/>
          <w:numId w:val="18"/>
        </w:numPr>
        <w:tabs>
          <w:tab w:val="left" w:pos="567"/>
        </w:tabs>
        <w:spacing w:line="360" w:lineRule="auto"/>
        <w:ind w:left="0" w:right="62" w:firstLine="0"/>
        <w:jc w:val="both"/>
        <w:rPr>
          <w:rFonts w:ascii="Arial Narrow" w:hAnsi="Arial Narrow" w:cs="Arial"/>
          <w:sz w:val="24"/>
          <w:szCs w:val="24"/>
        </w:rPr>
      </w:pPr>
      <w:r w:rsidRPr="000A267F">
        <w:rPr>
          <w:rFonts w:ascii="Arial Narrow" w:eastAsia="Arial" w:hAnsi="Arial Narrow" w:cs="Arial"/>
          <w:spacing w:val="-2"/>
          <w:sz w:val="24"/>
          <w:szCs w:val="24"/>
        </w:rPr>
        <w:t>As despesas decorrentes do presente contrato correrão à conta do orçamento próprio</w:t>
      </w:r>
      <w:r w:rsidR="000A267F">
        <w:rPr>
          <w:rFonts w:ascii="Arial Narrow" w:eastAsia="Arial" w:hAnsi="Arial Narrow" w:cs="Arial"/>
          <w:spacing w:val="-2"/>
          <w:sz w:val="24"/>
          <w:szCs w:val="24"/>
        </w:rPr>
        <w:t>, dotação orçamentária para o exercício 2022, nº 62211010404005 – Serviços de Informática.</w:t>
      </w:r>
    </w:p>
    <w:p w14:paraId="18D4BCCD" w14:textId="77777777" w:rsidR="000A267F" w:rsidRPr="000A267F" w:rsidRDefault="000A267F" w:rsidP="000A267F">
      <w:pPr>
        <w:pStyle w:val="PargrafodaLista"/>
        <w:tabs>
          <w:tab w:val="left" w:pos="567"/>
        </w:tabs>
        <w:spacing w:line="360" w:lineRule="auto"/>
        <w:ind w:left="0" w:right="62"/>
        <w:jc w:val="both"/>
        <w:rPr>
          <w:rFonts w:ascii="Arial Narrow" w:hAnsi="Arial Narrow" w:cs="Arial"/>
          <w:sz w:val="24"/>
          <w:szCs w:val="24"/>
        </w:rPr>
      </w:pPr>
    </w:p>
    <w:p w14:paraId="00EFEC05" w14:textId="77777777" w:rsidR="00E564C5" w:rsidRPr="000A267F" w:rsidRDefault="00E564C5" w:rsidP="000E48FC">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DÉCIMA </w:t>
      </w:r>
      <w:r w:rsidR="000E48FC" w:rsidRPr="000A267F">
        <w:rPr>
          <w:rFonts w:ascii="Arial Narrow" w:eastAsia="Arial" w:hAnsi="Arial Narrow" w:cs="Arial"/>
          <w:b/>
          <w:spacing w:val="-2"/>
          <w:sz w:val="24"/>
          <w:szCs w:val="24"/>
        </w:rPr>
        <w:t xml:space="preserve">SEGUNDA </w:t>
      </w:r>
      <w:r w:rsidRPr="000A267F">
        <w:rPr>
          <w:rFonts w:ascii="Arial Narrow" w:eastAsia="Arial" w:hAnsi="Arial Narrow" w:cs="Arial"/>
          <w:b/>
          <w:spacing w:val="-2"/>
          <w:sz w:val="24"/>
          <w:szCs w:val="24"/>
        </w:rPr>
        <w:t>– DO ACRÉSCIMO OU SUPRESSÃO DO OBJETO</w:t>
      </w:r>
    </w:p>
    <w:p w14:paraId="0F3E39B6" w14:textId="77777777" w:rsidR="00E564C5" w:rsidRPr="005D5905" w:rsidRDefault="00E564C5" w:rsidP="0097706C">
      <w:pPr>
        <w:pStyle w:val="PargrafodaLista"/>
        <w:numPr>
          <w:ilvl w:val="1"/>
          <w:numId w:val="19"/>
        </w:numPr>
        <w:tabs>
          <w:tab w:val="left" w:pos="567"/>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A CONTRATADA fica obrigada a aceitar, nas mesmas condições contratuais, o acréscimo ou supressão que se fizer no objeto deste CONTRATO até vinte e cinco por cento do seu valor inicial.</w:t>
      </w:r>
    </w:p>
    <w:p w14:paraId="6138AFF1" w14:textId="77777777" w:rsidR="0060312F" w:rsidRPr="005D5905" w:rsidRDefault="0060312F" w:rsidP="0060312F">
      <w:pPr>
        <w:tabs>
          <w:tab w:val="left" w:pos="567"/>
        </w:tabs>
        <w:spacing w:line="360" w:lineRule="auto"/>
        <w:ind w:right="64"/>
        <w:jc w:val="both"/>
        <w:rPr>
          <w:rFonts w:ascii="Arial Narrow" w:eastAsia="Arial" w:hAnsi="Arial Narrow" w:cs="Arial"/>
          <w:spacing w:val="-2"/>
          <w:sz w:val="24"/>
          <w:szCs w:val="24"/>
        </w:rPr>
      </w:pPr>
    </w:p>
    <w:p w14:paraId="56C29810" w14:textId="77777777" w:rsidR="00E564C5" w:rsidRPr="000A267F" w:rsidRDefault="00E564C5" w:rsidP="000E48FC">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DÉCIMA </w:t>
      </w:r>
      <w:r w:rsidR="000E48FC" w:rsidRPr="000A267F">
        <w:rPr>
          <w:rFonts w:ascii="Arial Narrow" w:eastAsia="Arial" w:hAnsi="Arial Narrow" w:cs="Arial"/>
          <w:b/>
          <w:spacing w:val="-2"/>
          <w:sz w:val="24"/>
          <w:szCs w:val="24"/>
        </w:rPr>
        <w:t>TERCEIRA</w:t>
      </w:r>
      <w:r w:rsidR="004918D4" w:rsidRPr="000A267F">
        <w:rPr>
          <w:rFonts w:ascii="Arial Narrow" w:eastAsia="Arial" w:hAnsi="Arial Narrow" w:cs="Arial"/>
          <w:b/>
          <w:spacing w:val="-2"/>
          <w:sz w:val="24"/>
          <w:szCs w:val="24"/>
        </w:rPr>
        <w:t xml:space="preserve"> </w:t>
      </w:r>
      <w:r w:rsidRPr="000A267F">
        <w:rPr>
          <w:rFonts w:ascii="Arial Narrow" w:eastAsia="Arial" w:hAnsi="Arial Narrow" w:cs="Arial"/>
          <w:b/>
          <w:spacing w:val="-2"/>
          <w:sz w:val="24"/>
          <w:szCs w:val="24"/>
        </w:rPr>
        <w:t>– DA CESSÃO OU TRANSFERÊNCIA</w:t>
      </w:r>
    </w:p>
    <w:p w14:paraId="0250885D" w14:textId="77777777" w:rsidR="00E564C5" w:rsidRPr="005D5905" w:rsidRDefault="00E564C5" w:rsidP="0097706C">
      <w:pPr>
        <w:pStyle w:val="PargrafodaLista"/>
        <w:numPr>
          <w:ilvl w:val="1"/>
          <w:numId w:val="20"/>
        </w:numPr>
        <w:tabs>
          <w:tab w:val="left" w:pos="567"/>
        </w:tabs>
        <w:spacing w:line="360" w:lineRule="auto"/>
        <w:ind w:right="62"/>
        <w:jc w:val="both"/>
        <w:rPr>
          <w:rFonts w:ascii="Arial Narrow" w:eastAsia="Arial" w:hAnsi="Arial Narrow" w:cs="Arial"/>
          <w:spacing w:val="-2"/>
          <w:sz w:val="24"/>
          <w:szCs w:val="24"/>
        </w:rPr>
      </w:pPr>
      <w:r w:rsidRPr="005D5905">
        <w:rPr>
          <w:rFonts w:ascii="Arial Narrow" w:eastAsia="Arial" w:hAnsi="Arial Narrow" w:cs="Arial"/>
          <w:spacing w:val="-2"/>
          <w:sz w:val="24"/>
          <w:szCs w:val="24"/>
        </w:rPr>
        <w:t>O presente CONTRATO não poderá ser objeto de cessão ou transferência, no todo ou em parte.</w:t>
      </w:r>
    </w:p>
    <w:p w14:paraId="668C1680" w14:textId="77777777" w:rsidR="00996975" w:rsidRPr="005D5905" w:rsidRDefault="00996975" w:rsidP="00996975">
      <w:pPr>
        <w:tabs>
          <w:tab w:val="left" w:pos="567"/>
        </w:tabs>
        <w:spacing w:line="360" w:lineRule="auto"/>
        <w:ind w:right="64"/>
        <w:jc w:val="both"/>
        <w:rPr>
          <w:rFonts w:ascii="Arial Narrow" w:eastAsia="Arial" w:hAnsi="Arial Narrow" w:cs="Arial"/>
          <w:sz w:val="24"/>
          <w:szCs w:val="24"/>
        </w:rPr>
      </w:pPr>
    </w:p>
    <w:p w14:paraId="2748079E" w14:textId="77777777" w:rsidR="00E564C5" w:rsidRPr="000A267F" w:rsidRDefault="00E564C5" w:rsidP="00E97014">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DÉCIMA </w:t>
      </w:r>
      <w:r w:rsidR="00E97014" w:rsidRPr="000A267F">
        <w:rPr>
          <w:rFonts w:ascii="Arial Narrow" w:eastAsia="Arial" w:hAnsi="Arial Narrow" w:cs="Arial"/>
          <w:b/>
          <w:spacing w:val="-2"/>
          <w:sz w:val="24"/>
          <w:szCs w:val="24"/>
        </w:rPr>
        <w:t>QUARTA</w:t>
      </w:r>
      <w:r w:rsidR="00D8769D" w:rsidRPr="000A267F">
        <w:rPr>
          <w:rFonts w:ascii="Arial Narrow" w:eastAsia="Arial" w:hAnsi="Arial Narrow" w:cs="Arial"/>
          <w:b/>
          <w:spacing w:val="-2"/>
          <w:sz w:val="24"/>
          <w:szCs w:val="24"/>
        </w:rPr>
        <w:t xml:space="preserve"> –</w:t>
      </w:r>
      <w:r w:rsidRPr="000A267F">
        <w:rPr>
          <w:rFonts w:ascii="Arial Narrow" w:eastAsia="Arial" w:hAnsi="Arial Narrow" w:cs="Arial"/>
          <w:b/>
          <w:spacing w:val="-2"/>
          <w:sz w:val="24"/>
          <w:szCs w:val="24"/>
        </w:rPr>
        <w:t xml:space="preserve"> DO REAJUSTE</w:t>
      </w:r>
    </w:p>
    <w:p w14:paraId="1158FE16" w14:textId="232EDB04" w:rsidR="00556924" w:rsidRPr="005D5905" w:rsidRDefault="00E564C5" w:rsidP="00F12B5D">
      <w:pPr>
        <w:pStyle w:val="PargrafodaLista"/>
        <w:numPr>
          <w:ilvl w:val="1"/>
          <w:numId w:val="21"/>
        </w:numPr>
        <w:tabs>
          <w:tab w:val="left" w:pos="567"/>
        </w:tabs>
        <w:spacing w:line="360" w:lineRule="auto"/>
        <w:ind w:left="0" w:right="62" w:firstLine="0"/>
        <w:rPr>
          <w:rFonts w:ascii="Arial Narrow" w:eastAsia="Arial" w:hAnsi="Arial Narrow" w:cs="Arial"/>
          <w:spacing w:val="-2"/>
          <w:sz w:val="24"/>
          <w:szCs w:val="24"/>
        </w:rPr>
      </w:pPr>
      <w:r w:rsidRPr="005D5905">
        <w:rPr>
          <w:rFonts w:ascii="Arial Narrow" w:eastAsia="Arial" w:hAnsi="Arial Narrow" w:cs="Arial"/>
          <w:spacing w:val="-2"/>
          <w:sz w:val="24"/>
          <w:szCs w:val="24"/>
        </w:rPr>
        <w:t>A cada 12 (doze) meses de vigência do presente Contrato, o se</w:t>
      </w:r>
      <w:r w:rsidR="00F12B5D" w:rsidRPr="005D5905">
        <w:rPr>
          <w:rFonts w:ascii="Arial Narrow" w:eastAsia="Arial" w:hAnsi="Arial Narrow" w:cs="Arial"/>
          <w:spacing w:val="-2"/>
          <w:sz w:val="24"/>
          <w:szCs w:val="24"/>
        </w:rPr>
        <w:t xml:space="preserve">u valor poderá sofrer reajuste, </w:t>
      </w:r>
      <w:r w:rsidRPr="005D5905">
        <w:rPr>
          <w:rFonts w:ascii="Arial Narrow" w:eastAsia="Arial" w:hAnsi="Arial Narrow" w:cs="Arial"/>
          <w:spacing w:val="-2"/>
          <w:sz w:val="24"/>
          <w:szCs w:val="24"/>
        </w:rPr>
        <w:t>mediante</w:t>
      </w:r>
      <w:r w:rsidR="00F12B5D" w:rsidRPr="005D5905">
        <w:rPr>
          <w:rFonts w:ascii="Arial Narrow" w:eastAsia="Arial" w:hAnsi="Arial Narrow" w:cs="Arial"/>
          <w:spacing w:val="-2"/>
          <w:sz w:val="24"/>
          <w:szCs w:val="24"/>
        </w:rPr>
        <w:t xml:space="preserve"> </w:t>
      </w:r>
      <w:r w:rsidR="00E97014" w:rsidRPr="005D5905">
        <w:rPr>
          <w:rFonts w:ascii="Arial Narrow" w:eastAsia="Arial" w:hAnsi="Arial Narrow" w:cs="Arial"/>
          <w:spacing w:val="-2"/>
          <w:sz w:val="24"/>
          <w:szCs w:val="24"/>
        </w:rPr>
        <w:t xml:space="preserve">aplicação do </w:t>
      </w:r>
      <w:r w:rsidR="00F12B5D" w:rsidRPr="005D5905">
        <w:rPr>
          <w:rFonts w:ascii="Arial Narrow" w:eastAsia="Arial" w:hAnsi="Arial Narrow" w:cs="Arial"/>
          <w:spacing w:val="-2"/>
          <w:sz w:val="24"/>
          <w:szCs w:val="24"/>
        </w:rPr>
        <w:t>Í</w:t>
      </w:r>
      <w:r w:rsidR="00E97014" w:rsidRPr="005D5905">
        <w:rPr>
          <w:rFonts w:ascii="Arial Narrow" w:eastAsia="Arial" w:hAnsi="Arial Narrow" w:cs="Arial"/>
          <w:spacing w:val="-2"/>
          <w:sz w:val="24"/>
          <w:szCs w:val="24"/>
        </w:rPr>
        <w:t xml:space="preserve">ndice </w:t>
      </w:r>
      <w:r w:rsidR="00C613CE">
        <w:rPr>
          <w:rFonts w:ascii="Arial Narrow" w:eastAsia="Arial" w:hAnsi="Arial Narrow" w:cs="Arial"/>
          <w:spacing w:val="-2"/>
          <w:sz w:val="24"/>
          <w:szCs w:val="24"/>
        </w:rPr>
        <w:t>de Custos de Tecnologia da Informação - ICTI</w:t>
      </w:r>
      <w:r w:rsidRPr="005D5905">
        <w:rPr>
          <w:rFonts w:ascii="Arial Narrow" w:eastAsia="Arial" w:hAnsi="Arial Narrow" w:cs="Arial"/>
          <w:spacing w:val="-2"/>
          <w:sz w:val="24"/>
          <w:szCs w:val="24"/>
        </w:rPr>
        <w:t xml:space="preserve">, </w:t>
      </w:r>
      <w:r w:rsidR="00F12B5D" w:rsidRPr="005D5905">
        <w:rPr>
          <w:rFonts w:ascii="Arial Narrow" w:eastAsia="Arial" w:hAnsi="Arial Narrow" w:cs="Arial"/>
          <w:spacing w:val="-2"/>
          <w:sz w:val="24"/>
          <w:szCs w:val="24"/>
        </w:rPr>
        <w:t>verificado</w:t>
      </w:r>
      <w:r w:rsidR="00E97014" w:rsidRPr="005D5905">
        <w:rPr>
          <w:rFonts w:ascii="Arial Narrow" w:eastAsia="Arial" w:hAnsi="Arial Narrow" w:cs="Arial"/>
          <w:spacing w:val="-2"/>
          <w:sz w:val="24"/>
          <w:szCs w:val="24"/>
        </w:rPr>
        <w:t xml:space="preserve"> no período. Na sua falta será </w:t>
      </w:r>
      <w:r w:rsidR="00D8769D" w:rsidRPr="005D5905">
        <w:rPr>
          <w:rFonts w:ascii="Arial Narrow" w:eastAsia="Arial" w:hAnsi="Arial Narrow" w:cs="Arial"/>
          <w:spacing w:val="-2"/>
          <w:sz w:val="24"/>
          <w:szCs w:val="24"/>
        </w:rPr>
        <w:t>considerado o índice que vi</w:t>
      </w:r>
      <w:r w:rsidR="00E97014" w:rsidRPr="005D5905">
        <w:rPr>
          <w:rFonts w:ascii="Arial Narrow" w:eastAsia="Arial" w:hAnsi="Arial Narrow" w:cs="Arial"/>
          <w:spacing w:val="-2"/>
          <w:sz w:val="24"/>
          <w:szCs w:val="24"/>
        </w:rPr>
        <w:t>e</w:t>
      </w:r>
      <w:r w:rsidR="00D8769D" w:rsidRPr="005D5905">
        <w:rPr>
          <w:rFonts w:ascii="Arial Narrow" w:eastAsia="Arial" w:hAnsi="Arial Narrow" w:cs="Arial"/>
          <w:spacing w:val="-2"/>
          <w:sz w:val="24"/>
          <w:szCs w:val="24"/>
        </w:rPr>
        <w:t xml:space="preserve">r a substituí-lo. Não havendo índice substituto, as partes em comum acordo, negociarão o índice de reajuste. </w:t>
      </w:r>
    </w:p>
    <w:p w14:paraId="1E1842A0" w14:textId="77777777" w:rsidR="00D66AF4" w:rsidRPr="005D5905" w:rsidRDefault="00E564C5" w:rsidP="00763155">
      <w:pPr>
        <w:pStyle w:val="PargrafodaLista"/>
        <w:numPr>
          <w:ilvl w:val="2"/>
          <w:numId w:val="21"/>
        </w:numPr>
        <w:tabs>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pacing w:val="-2"/>
          <w:sz w:val="24"/>
          <w:szCs w:val="24"/>
        </w:rPr>
        <w:t xml:space="preserve">Não tendo sido divulgado o índice relativo aos exatos meses em questão, o reajuste será realizado pelos últimos </w:t>
      </w:r>
      <w:r w:rsidR="00763155" w:rsidRPr="005D5905">
        <w:rPr>
          <w:rFonts w:ascii="Arial Narrow" w:eastAsia="Arial" w:hAnsi="Arial Narrow" w:cs="Arial"/>
          <w:spacing w:val="-2"/>
          <w:sz w:val="24"/>
          <w:szCs w:val="24"/>
        </w:rPr>
        <w:t xml:space="preserve">12 </w:t>
      </w:r>
      <w:r w:rsidRPr="005D5905">
        <w:rPr>
          <w:rFonts w:ascii="Arial Narrow" w:eastAsia="Arial" w:hAnsi="Arial Narrow" w:cs="Arial"/>
          <w:spacing w:val="-2"/>
          <w:sz w:val="24"/>
          <w:szCs w:val="24"/>
        </w:rPr>
        <w:t>meses divulgados.</w:t>
      </w:r>
    </w:p>
    <w:p w14:paraId="23C0A32F" w14:textId="77777777" w:rsidR="00AA34F2" w:rsidRPr="005D5905" w:rsidRDefault="0060312F" w:rsidP="00763155">
      <w:pPr>
        <w:pStyle w:val="PargrafodaLista"/>
        <w:numPr>
          <w:ilvl w:val="2"/>
          <w:numId w:val="21"/>
        </w:numPr>
        <w:tabs>
          <w:tab w:val="left" w:pos="709"/>
        </w:tabs>
        <w:spacing w:line="360" w:lineRule="auto"/>
        <w:ind w:left="0" w:right="62" w:firstLine="0"/>
        <w:jc w:val="both"/>
        <w:rPr>
          <w:rFonts w:ascii="Arial Narrow" w:eastAsia="Arial" w:hAnsi="Arial Narrow" w:cs="Arial"/>
          <w:spacing w:val="-2"/>
          <w:sz w:val="24"/>
          <w:szCs w:val="24"/>
        </w:rPr>
      </w:pPr>
      <w:r w:rsidRPr="005D5905">
        <w:rPr>
          <w:rFonts w:ascii="Arial Narrow" w:eastAsia="Arial" w:hAnsi="Arial Narrow" w:cs="Arial"/>
          <w:sz w:val="24"/>
          <w:szCs w:val="24"/>
        </w:rPr>
        <w:t>Havendo variação negativa do índice de reajuste o contrato permanecerá com o valor inalterado.</w:t>
      </w:r>
    </w:p>
    <w:p w14:paraId="3040F840" w14:textId="77777777" w:rsidR="005F3936" w:rsidRPr="005D5905" w:rsidRDefault="005F3936" w:rsidP="00326FE5">
      <w:pPr>
        <w:spacing w:line="360" w:lineRule="auto"/>
        <w:ind w:right="64"/>
        <w:jc w:val="both"/>
        <w:rPr>
          <w:rFonts w:ascii="Arial Narrow" w:eastAsia="Arial" w:hAnsi="Arial Narrow" w:cs="Arial"/>
          <w:sz w:val="24"/>
          <w:szCs w:val="24"/>
        </w:rPr>
      </w:pPr>
    </w:p>
    <w:p w14:paraId="47806F3D" w14:textId="77777777" w:rsidR="00E564C5" w:rsidRPr="000A267F" w:rsidRDefault="00E564C5" w:rsidP="00763155">
      <w:pPr>
        <w:pStyle w:val="PargrafodaLista"/>
        <w:tabs>
          <w:tab w:val="left" w:pos="0"/>
          <w:tab w:val="left" w:pos="709"/>
        </w:tabs>
        <w:spacing w:line="360" w:lineRule="auto"/>
        <w:ind w:left="0" w:right="62"/>
        <w:jc w:val="both"/>
        <w:rPr>
          <w:rFonts w:ascii="Arial Narrow" w:eastAsia="Arial" w:hAnsi="Arial Narrow" w:cs="Arial"/>
          <w:b/>
          <w:spacing w:val="-2"/>
          <w:sz w:val="24"/>
          <w:szCs w:val="24"/>
        </w:rPr>
      </w:pPr>
      <w:r w:rsidRPr="000A267F">
        <w:rPr>
          <w:rFonts w:ascii="Arial Narrow" w:eastAsia="Arial" w:hAnsi="Arial Narrow" w:cs="Arial"/>
          <w:b/>
          <w:spacing w:val="-2"/>
          <w:sz w:val="24"/>
          <w:szCs w:val="24"/>
        </w:rPr>
        <w:t xml:space="preserve">CLÁUSULA DÉCIMA </w:t>
      </w:r>
      <w:r w:rsidR="00763155" w:rsidRPr="000A267F">
        <w:rPr>
          <w:rFonts w:ascii="Arial Narrow" w:eastAsia="Arial" w:hAnsi="Arial Narrow" w:cs="Arial"/>
          <w:b/>
          <w:spacing w:val="-2"/>
          <w:sz w:val="24"/>
          <w:szCs w:val="24"/>
        </w:rPr>
        <w:t>QUINTA</w:t>
      </w:r>
      <w:r w:rsidRPr="000A267F">
        <w:rPr>
          <w:rFonts w:ascii="Arial Narrow" w:eastAsia="Arial" w:hAnsi="Arial Narrow" w:cs="Arial"/>
          <w:b/>
          <w:spacing w:val="-2"/>
          <w:sz w:val="24"/>
          <w:szCs w:val="24"/>
        </w:rPr>
        <w:t xml:space="preserve"> - DO FORO</w:t>
      </w:r>
    </w:p>
    <w:p w14:paraId="253855A6" w14:textId="13B77036" w:rsidR="00D91454" w:rsidRPr="005D5905" w:rsidRDefault="00F103D8" w:rsidP="00763155">
      <w:pPr>
        <w:pStyle w:val="PargrafodaLista"/>
        <w:numPr>
          <w:ilvl w:val="1"/>
          <w:numId w:val="21"/>
        </w:numPr>
        <w:tabs>
          <w:tab w:val="left" w:pos="567"/>
        </w:tabs>
        <w:spacing w:line="360" w:lineRule="auto"/>
        <w:ind w:left="0" w:right="62" w:firstLine="0"/>
        <w:jc w:val="both"/>
        <w:rPr>
          <w:rFonts w:ascii="Arial Narrow" w:eastAsia="Arial" w:hAnsi="Arial Narrow" w:cs="Arial"/>
          <w:spacing w:val="-2"/>
          <w:sz w:val="24"/>
          <w:szCs w:val="24"/>
        </w:rPr>
      </w:pPr>
      <w:r w:rsidRPr="00F103D8">
        <w:rPr>
          <w:rFonts w:ascii="Arial Narrow" w:eastAsia="Arial" w:hAnsi="Arial Narrow" w:cs="Arial"/>
          <w:spacing w:val="-2"/>
          <w:sz w:val="24"/>
          <w:szCs w:val="24"/>
        </w:rPr>
        <w:t xml:space="preserve">Fica eleito o Foro da Justiça Federal, em Porto </w:t>
      </w:r>
      <w:proofErr w:type="spellStart"/>
      <w:r w:rsidRPr="00F103D8">
        <w:rPr>
          <w:rFonts w:ascii="Arial Narrow" w:eastAsia="Arial" w:hAnsi="Arial Narrow" w:cs="Arial"/>
          <w:spacing w:val="-2"/>
          <w:sz w:val="24"/>
          <w:szCs w:val="24"/>
        </w:rPr>
        <w:t>Alegre-RS</w:t>
      </w:r>
      <w:proofErr w:type="spellEnd"/>
      <w:r w:rsidRPr="00F103D8">
        <w:rPr>
          <w:rFonts w:ascii="Arial Narrow" w:eastAsia="Arial" w:hAnsi="Arial Narrow" w:cs="Arial"/>
          <w:spacing w:val="-2"/>
          <w:sz w:val="24"/>
          <w:szCs w:val="24"/>
        </w:rPr>
        <w:t>, Seção Judiciária do Rio Grande do Sul</w:t>
      </w:r>
      <w:r>
        <w:rPr>
          <w:rFonts w:ascii="Arial Narrow" w:eastAsia="Arial" w:hAnsi="Arial Narrow" w:cs="Arial"/>
          <w:spacing w:val="-2"/>
          <w:sz w:val="24"/>
          <w:szCs w:val="24"/>
        </w:rPr>
        <w:t>,</w:t>
      </w:r>
      <w:r w:rsidRPr="00F103D8">
        <w:rPr>
          <w:rFonts w:ascii="Arial Narrow" w:eastAsia="Arial" w:hAnsi="Arial Narrow" w:cs="Arial"/>
          <w:spacing w:val="-2"/>
          <w:sz w:val="24"/>
          <w:szCs w:val="24"/>
        </w:rPr>
        <w:t xml:space="preserve"> </w:t>
      </w:r>
      <w:r w:rsidR="00E564C5" w:rsidRPr="005D5905">
        <w:rPr>
          <w:rFonts w:ascii="Arial Narrow" w:eastAsia="Arial" w:hAnsi="Arial Narrow" w:cs="Arial"/>
          <w:spacing w:val="-2"/>
          <w:sz w:val="24"/>
          <w:szCs w:val="24"/>
        </w:rPr>
        <w:t>para dirimir quaisquer questões oriundas do presente Contrato, com expressa renúncia aos demais.</w:t>
      </w:r>
    </w:p>
    <w:p w14:paraId="7D3A76A6" w14:textId="0E080BEF" w:rsidR="00763155" w:rsidRDefault="00763155" w:rsidP="00763155">
      <w:pPr>
        <w:pStyle w:val="PargrafodaLista"/>
        <w:tabs>
          <w:tab w:val="left" w:pos="142"/>
        </w:tabs>
        <w:spacing w:line="360" w:lineRule="auto"/>
        <w:ind w:left="0" w:right="64"/>
        <w:jc w:val="both"/>
        <w:rPr>
          <w:rFonts w:ascii="Arial Narrow" w:eastAsia="Arial" w:hAnsi="Arial Narrow" w:cs="Arial"/>
          <w:sz w:val="24"/>
          <w:szCs w:val="24"/>
        </w:rPr>
      </w:pPr>
    </w:p>
    <w:p w14:paraId="65BE92E2" w14:textId="5B15D7BE"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70028696" w14:textId="2BF21E48"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02807851" w14:textId="15946BD5"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79F98AE4" w14:textId="75524CBA"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71567E2B" w14:textId="1E33288A"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2BA705C8" w14:textId="4195A6B8" w:rsidR="000A267F"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2529AB40" w14:textId="77777777" w:rsidR="000A267F" w:rsidRPr="005D5905" w:rsidRDefault="000A267F" w:rsidP="00763155">
      <w:pPr>
        <w:pStyle w:val="PargrafodaLista"/>
        <w:tabs>
          <w:tab w:val="left" w:pos="142"/>
        </w:tabs>
        <w:spacing w:line="360" w:lineRule="auto"/>
        <w:ind w:left="0" w:right="64"/>
        <w:jc w:val="both"/>
        <w:rPr>
          <w:rFonts w:ascii="Arial Narrow" w:eastAsia="Arial" w:hAnsi="Arial Narrow" w:cs="Arial"/>
          <w:sz w:val="24"/>
          <w:szCs w:val="24"/>
        </w:rPr>
      </w:pPr>
    </w:p>
    <w:p w14:paraId="46E6CB18" w14:textId="77777777" w:rsidR="00E564C5" w:rsidRPr="005D5905" w:rsidRDefault="00763155" w:rsidP="00763155">
      <w:pPr>
        <w:pStyle w:val="PargrafodaLista"/>
        <w:tabs>
          <w:tab w:val="left" w:pos="142"/>
        </w:tabs>
        <w:spacing w:line="360" w:lineRule="auto"/>
        <w:ind w:left="0" w:right="64"/>
        <w:jc w:val="both"/>
        <w:rPr>
          <w:rFonts w:ascii="Arial Narrow" w:eastAsia="Arial" w:hAnsi="Arial Narrow" w:cs="Arial"/>
          <w:sz w:val="24"/>
          <w:szCs w:val="24"/>
        </w:rPr>
      </w:pPr>
      <w:r w:rsidRPr="005D5905">
        <w:rPr>
          <w:rFonts w:ascii="Arial Narrow" w:eastAsia="Arial" w:hAnsi="Arial Narrow" w:cs="Arial"/>
          <w:sz w:val="24"/>
          <w:szCs w:val="24"/>
        </w:rPr>
        <w:lastRenderedPageBreak/>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00E564C5" w:rsidRPr="005D5905">
        <w:rPr>
          <w:rFonts w:ascii="Arial Narrow" w:eastAsia="Arial" w:hAnsi="Arial Narrow" w:cs="Arial"/>
          <w:sz w:val="24"/>
          <w:szCs w:val="24"/>
        </w:rPr>
        <w:t>E</w:t>
      </w:r>
      <w:r w:rsidR="00E564C5" w:rsidRPr="005D5905">
        <w:rPr>
          <w:rFonts w:ascii="Arial Narrow" w:eastAsia="Arial" w:hAnsi="Arial Narrow" w:cs="Arial"/>
          <w:spacing w:val="16"/>
          <w:sz w:val="24"/>
          <w:szCs w:val="24"/>
        </w:rPr>
        <w:t xml:space="preserve"> </w:t>
      </w:r>
      <w:r w:rsidR="00E564C5" w:rsidRPr="005D5905">
        <w:rPr>
          <w:rFonts w:ascii="Arial Narrow" w:eastAsia="Arial" w:hAnsi="Arial Narrow" w:cs="Arial"/>
          <w:spacing w:val="-1"/>
          <w:sz w:val="24"/>
          <w:szCs w:val="24"/>
        </w:rPr>
        <w:t>p</w:t>
      </w:r>
      <w:r w:rsidR="00E564C5" w:rsidRPr="005D5905">
        <w:rPr>
          <w:rFonts w:ascii="Arial Narrow" w:eastAsia="Arial" w:hAnsi="Arial Narrow" w:cs="Arial"/>
          <w:spacing w:val="1"/>
          <w:sz w:val="24"/>
          <w:szCs w:val="24"/>
        </w:rPr>
        <w:t>o</w:t>
      </w:r>
      <w:r w:rsidR="00E564C5" w:rsidRPr="005D5905">
        <w:rPr>
          <w:rFonts w:ascii="Arial Narrow" w:eastAsia="Arial" w:hAnsi="Arial Narrow" w:cs="Arial"/>
          <w:sz w:val="24"/>
          <w:szCs w:val="24"/>
        </w:rPr>
        <w:t>r</w:t>
      </w:r>
      <w:r w:rsidR="00E564C5" w:rsidRPr="005D5905">
        <w:rPr>
          <w:rFonts w:ascii="Arial Narrow" w:eastAsia="Arial" w:hAnsi="Arial Narrow" w:cs="Arial"/>
          <w:spacing w:val="11"/>
          <w:sz w:val="24"/>
          <w:szCs w:val="24"/>
        </w:rPr>
        <w:t xml:space="preserve"> </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z w:val="24"/>
          <w:szCs w:val="24"/>
        </w:rPr>
        <w:t>s</w:t>
      </w:r>
      <w:r w:rsidR="00E564C5" w:rsidRPr="005D5905">
        <w:rPr>
          <w:rFonts w:ascii="Arial Narrow" w:eastAsia="Arial" w:hAnsi="Arial Narrow" w:cs="Arial"/>
          <w:spacing w:val="-2"/>
          <w:sz w:val="24"/>
          <w:szCs w:val="24"/>
        </w:rPr>
        <w:t>t</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pacing w:val="-1"/>
          <w:sz w:val="24"/>
          <w:szCs w:val="24"/>
        </w:rPr>
        <w:t>r</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z w:val="24"/>
          <w:szCs w:val="24"/>
        </w:rPr>
        <w:t>m</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z w:val="24"/>
          <w:szCs w:val="24"/>
        </w:rPr>
        <w:t>j</w:t>
      </w:r>
      <w:r w:rsidR="00E564C5" w:rsidRPr="005D5905">
        <w:rPr>
          <w:rFonts w:ascii="Arial Narrow" w:eastAsia="Arial" w:hAnsi="Arial Narrow" w:cs="Arial"/>
          <w:spacing w:val="-1"/>
          <w:sz w:val="24"/>
          <w:szCs w:val="24"/>
        </w:rPr>
        <w:t>u</w:t>
      </w:r>
      <w:r w:rsidR="00E564C5" w:rsidRPr="005D5905">
        <w:rPr>
          <w:rFonts w:ascii="Arial Narrow" w:eastAsia="Arial" w:hAnsi="Arial Narrow" w:cs="Arial"/>
          <w:sz w:val="24"/>
          <w:szCs w:val="24"/>
        </w:rPr>
        <w:t>s</w:t>
      </w:r>
      <w:r w:rsidR="00E564C5" w:rsidRPr="005D5905">
        <w:rPr>
          <w:rFonts w:ascii="Arial Narrow" w:eastAsia="Arial" w:hAnsi="Arial Narrow" w:cs="Arial"/>
          <w:spacing w:val="1"/>
          <w:sz w:val="24"/>
          <w:szCs w:val="24"/>
        </w:rPr>
        <w:t>to</w:t>
      </w:r>
      <w:r w:rsidR="00E564C5" w:rsidRPr="005D5905">
        <w:rPr>
          <w:rFonts w:ascii="Arial Narrow" w:eastAsia="Arial" w:hAnsi="Arial Narrow" w:cs="Arial"/>
          <w:sz w:val="24"/>
          <w:szCs w:val="24"/>
        </w:rPr>
        <w:t>s</w:t>
      </w:r>
      <w:r w:rsidR="00E564C5" w:rsidRPr="005D5905">
        <w:rPr>
          <w:rFonts w:ascii="Arial Narrow" w:eastAsia="Arial" w:hAnsi="Arial Narrow" w:cs="Arial"/>
          <w:spacing w:val="9"/>
          <w:sz w:val="24"/>
          <w:szCs w:val="24"/>
        </w:rPr>
        <w:t xml:space="preserve"> </w:t>
      </w:r>
      <w:r w:rsidR="00E564C5" w:rsidRPr="005D5905">
        <w:rPr>
          <w:rFonts w:ascii="Arial Narrow" w:eastAsia="Arial" w:hAnsi="Arial Narrow" w:cs="Arial"/>
          <w:sz w:val="24"/>
          <w:szCs w:val="24"/>
        </w:rPr>
        <w:t>e</w:t>
      </w:r>
      <w:r w:rsidR="00E564C5" w:rsidRPr="005D5905">
        <w:rPr>
          <w:rFonts w:ascii="Arial Narrow" w:eastAsia="Arial" w:hAnsi="Arial Narrow" w:cs="Arial"/>
          <w:spacing w:val="15"/>
          <w:sz w:val="24"/>
          <w:szCs w:val="24"/>
        </w:rPr>
        <w:t xml:space="preserve"> </w:t>
      </w:r>
      <w:r w:rsidR="00E564C5" w:rsidRPr="005D5905">
        <w:rPr>
          <w:rFonts w:ascii="Arial Narrow" w:eastAsia="Arial" w:hAnsi="Arial Narrow" w:cs="Arial"/>
          <w:spacing w:val="-2"/>
          <w:sz w:val="24"/>
          <w:szCs w:val="24"/>
        </w:rPr>
        <w:t>c</w:t>
      </w:r>
      <w:r w:rsidR="00E564C5" w:rsidRPr="005D5905">
        <w:rPr>
          <w:rFonts w:ascii="Arial Narrow" w:eastAsia="Arial" w:hAnsi="Arial Narrow" w:cs="Arial"/>
          <w:spacing w:val="1"/>
          <w:sz w:val="24"/>
          <w:szCs w:val="24"/>
        </w:rPr>
        <w:t>o</w:t>
      </w:r>
      <w:r w:rsidR="00E564C5" w:rsidRPr="005D5905">
        <w:rPr>
          <w:rFonts w:ascii="Arial Narrow" w:eastAsia="Arial" w:hAnsi="Arial Narrow" w:cs="Arial"/>
          <w:spacing w:val="-1"/>
          <w:sz w:val="24"/>
          <w:szCs w:val="24"/>
        </w:rPr>
        <w:t>m</w:t>
      </w:r>
      <w:r w:rsidR="00E564C5" w:rsidRPr="005D5905">
        <w:rPr>
          <w:rFonts w:ascii="Arial Narrow" w:eastAsia="Arial" w:hAnsi="Arial Narrow" w:cs="Arial"/>
          <w:spacing w:val="1"/>
          <w:sz w:val="24"/>
          <w:szCs w:val="24"/>
        </w:rPr>
        <w:t>b</w:t>
      </w:r>
      <w:r w:rsidR="00E564C5" w:rsidRPr="005D5905">
        <w:rPr>
          <w:rFonts w:ascii="Arial Narrow" w:eastAsia="Arial" w:hAnsi="Arial Narrow" w:cs="Arial"/>
          <w:sz w:val="24"/>
          <w:szCs w:val="24"/>
        </w:rPr>
        <w:t>i</w:t>
      </w:r>
      <w:r w:rsidR="00E564C5" w:rsidRPr="005D5905">
        <w:rPr>
          <w:rFonts w:ascii="Arial Narrow" w:eastAsia="Arial" w:hAnsi="Arial Narrow" w:cs="Arial"/>
          <w:spacing w:val="1"/>
          <w:sz w:val="24"/>
          <w:szCs w:val="24"/>
        </w:rPr>
        <w:t>n</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pacing w:val="1"/>
          <w:sz w:val="24"/>
          <w:szCs w:val="24"/>
        </w:rPr>
        <w:t>do</w:t>
      </w:r>
      <w:r w:rsidR="00E564C5" w:rsidRPr="005D5905">
        <w:rPr>
          <w:rFonts w:ascii="Arial Narrow" w:eastAsia="Arial" w:hAnsi="Arial Narrow" w:cs="Arial"/>
          <w:sz w:val="24"/>
          <w:szCs w:val="24"/>
        </w:rPr>
        <w:t xml:space="preserve">s, </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pacing w:val="-2"/>
          <w:sz w:val="24"/>
          <w:szCs w:val="24"/>
        </w:rPr>
        <w:t>s</w:t>
      </w:r>
      <w:r w:rsidR="00E564C5" w:rsidRPr="005D5905">
        <w:rPr>
          <w:rFonts w:ascii="Arial Narrow" w:eastAsia="Arial" w:hAnsi="Arial Narrow" w:cs="Arial"/>
          <w:sz w:val="24"/>
          <w:szCs w:val="24"/>
        </w:rPr>
        <w:t>si</w:t>
      </w:r>
      <w:r w:rsidR="00E564C5" w:rsidRPr="005D5905">
        <w:rPr>
          <w:rFonts w:ascii="Arial Narrow" w:eastAsia="Arial" w:hAnsi="Arial Narrow" w:cs="Arial"/>
          <w:spacing w:val="1"/>
          <w:sz w:val="24"/>
          <w:szCs w:val="24"/>
        </w:rPr>
        <w:t>na</w:t>
      </w:r>
      <w:r w:rsidR="00E564C5" w:rsidRPr="005D5905">
        <w:rPr>
          <w:rFonts w:ascii="Arial Narrow" w:eastAsia="Arial" w:hAnsi="Arial Narrow" w:cs="Arial"/>
          <w:sz w:val="24"/>
          <w:szCs w:val="24"/>
        </w:rPr>
        <w:t>m</w:t>
      </w:r>
      <w:r w:rsidR="00E564C5" w:rsidRPr="005D5905">
        <w:rPr>
          <w:rFonts w:ascii="Arial Narrow" w:eastAsia="Arial" w:hAnsi="Arial Narrow" w:cs="Arial"/>
          <w:spacing w:val="6"/>
          <w:sz w:val="24"/>
          <w:szCs w:val="24"/>
        </w:rPr>
        <w:t xml:space="preserve"> </w:t>
      </w:r>
      <w:r w:rsidR="00E564C5" w:rsidRPr="005D5905">
        <w:rPr>
          <w:rFonts w:ascii="Arial Narrow" w:eastAsia="Arial" w:hAnsi="Arial Narrow" w:cs="Arial"/>
          <w:sz w:val="24"/>
          <w:szCs w:val="24"/>
        </w:rPr>
        <w:t>o</w:t>
      </w:r>
      <w:r w:rsidR="00E564C5" w:rsidRPr="005D5905">
        <w:rPr>
          <w:rFonts w:ascii="Arial Narrow" w:eastAsia="Arial" w:hAnsi="Arial Narrow" w:cs="Arial"/>
          <w:spacing w:val="15"/>
          <w:sz w:val="24"/>
          <w:szCs w:val="24"/>
        </w:rPr>
        <w:t xml:space="preserve"> </w:t>
      </w:r>
      <w:r w:rsidR="00E564C5" w:rsidRPr="005D5905">
        <w:rPr>
          <w:rFonts w:ascii="Arial Narrow" w:eastAsia="Arial" w:hAnsi="Arial Narrow" w:cs="Arial"/>
          <w:spacing w:val="1"/>
          <w:sz w:val="24"/>
          <w:szCs w:val="24"/>
        </w:rPr>
        <w:t>p</w:t>
      </w:r>
      <w:r w:rsidR="00E564C5" w:rsidRPr="005D5905">
        <w:rPr>
          <w:rFonts w:ascii="Arial Narrow" w:eastAsia="Arial" w:hAnsi="Arial Narrow" w:cs="Arial"/>
          <w:spacing w:val="-1"/>
          <w:sz w:val="24"/>
          <w:szCs w:val="24"/>
        </w:rPr>
        <w:t>r</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2"/>
          <w:sz w:val="24"/>
          <w:szCs w:val="24"/>
        </w:rPr>
        <w:t>s</w:t>
      </w:r>
      <w:r w:rsidR="00E564C5" w:rsidRPr="005D5905">
        <w:rPr>
          <w:rFonts w:ascii="Arial Narrow" w:eastAsia="Arial" w:hAnsi="Arial Narrow" w:cs="Arial"/>
          <w:spacing w:val="1"/>
          <w:sz w:val="24"/>
          <w:szCs w:val="24"/>
        </w:rPr>
        <w:t>en</w:t>
      </w:r>
      <w:r w:rsidR="00E564C5" w:rsidRPr="005D5905">
        <w:rPr>
          <w:rFonts w:ascii="Arial Narrow" w:eastAsia="Arial" w:hAnsi="Arial Narrow" w:cs="Arial"/>
          <w:spacing w:val="-2"/>
          <w:sz w:val="24"/>
          <w:szCs w:val="24"/>
        </w:rPr>
        <w:t>t</w:t>
      </w:r>
      <w:r w:rsidR="00E564C5" w:rsidRPr="005D5905">
        <w:rPr>
          <w:rFonts w:ascii="Arial Narrow" w:eastAsia="Arial" w:hAnsi="Arial Narrow" w:cs="Arial"/>
          <w:sz w:val="24"/>
          <w:szCs w:val="24"/>
        </w:rPr>
        <w:t>e</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2"/>
          <w:sz w:val="24"/>
          <w:szCs w:val="24"/>
        </w:rPr>
        <w:t>x</w:t>
      </w:r>
      <w:r w:rsidR="00E564C5" w:rsidRPr="005D5905">
        <w:rPr>
          <w:rFonts w:ascii="Arial Narrow" w:eastAsia="Arial" w:hAnsi="Arial Narrow" w:cs="Arial"/>
          <w:spacing w:val="-1"/>
          <w:sz w:val="24"/>
          <w:szCs w:val="24"/>
        </w:rPr>
        <w:t>p</w:t>
      </w:r>
      <w:r w:rsidR="00E564C5" w:rsidRPr="005D5905">
        <w:rPr>
          <w:rFonts w:ascii="Arial Narrow" w:eastAsia="Arial" w:hAnsi="Arial Narrow" w:cs="Arial"/>
          <w:spacing w:val="1"/>
          <w:sz w:val="24"/>
          <w:szCs w:val="24"/>
        </w:rPr>
        <w:t>ed</w:t>
      </w:r>
      <w:r w:rsidR="00E564C5" w:rsidRPr="005D5905">
        <w:rPr>
          <w:rFonts w:ascii="Arial Narrow" w:eastAsia="Arial" w:hAnsi="Arial Narrow" w:cs="Arial"/>
          <w:sz w:val="24"/>
          <w:szCs w:val="24"/>
        </w:rPr>
        <w:t>i</w:t>
      </w:r>
      <w:r w:rsidR="00E564C5" w:rsidRPr="005D5905">
        <w:rPr>
          <w:rFonts w:ascii="Arial Narrow" w:eastAsia="Arial" w:hAnsi="Arial Narrow" w:cs="Arial"/>
          <w:spacing w:val="1"/>
          <w:sz w:val="24"/>
          <w:szCs w:val="24"/>
        </w:rPr>
        <w:t>d</w:t>
      </w:r>
      <w:r w:rsidR="00E564C5" w:rsidRPr="005D5905">
        <w:rPr>
          <w:rFonts w:ascii="Arial Narrow" w:eastAsia="Arial" w:hAnsi="Arial Narrow" w:cs="Arial"/>
          <w:sz w:val="24"/>
          <w:szCs w:val="24"/>
        </w:rPr>
        <w:t>o</w:t>
      </w:r>
      <w:r w:rsidR="00E564C5" w:rsidRPr="005D5905">
        <w:rPr>
          <w:rFonts w:ascii="Arial Narrow" w:eastAsia="Arial" w:hAnsi="Arial Narrow" w:cs="Arial"/>
          <w:spacing w:val="4"/>
          <w:sz w:val="24"/>
          <w:szCs w:val="24"/>
        </w:rPr>
        <w:t xml:space="preserve"> </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z w:val="24"/>
          <w:szCs w:val="24"/>
        </w:rPr>
        <w:t>m</w:t>
      </w:r>
      <w:r w:rsidR="00E564C5" w:rsidRPr="005D5905">
        <w:rPr>
          <w:rFonts w:ascii="Arial Narrow" w:eastAsia="Arial" w:hAnsi="Arial Narrow" w:cs="Arial"/>
          <w:spacing w:val="14"/>
          <w:sz w:val="24"/>
          <w:szCs w:val="24"/>
        </w:rPr>
        <w:t xml:space="preserve"> </w:t>
      </w:r>
      <w:r w:rsidR="00D91454" w:rsidRPr="005D5905">
        <w:rPr>
          <w:rFonts w:ascii="Arial Narrow" w:eastAsia="Arial" w:hAnsi="Arial Narrow" w:cs="Arial"/>
          <w:sz w:val="24"/>
          <w:szCs w:val="24"/>
        </w:rPr>
        <w:t>2</w:t>
      </w:r>
      <w:r w:rsidR="00E564C5" w:rsidRPr="005D5905">
        <w:rPr>
          <w:rFonts w:ascii="Arial Narrow" w:eastAsia="Arial" w:hAnsi="Arial Narrow" w:cs="Arial"/>
          <w:spacing w:val="15"/>
          <w:sz w:val="24"/>
          <w:szCs w:val="24"/>
        </w:rPr>
        <w:t xml:space="preserve"> </w:t>
      </w:r>
      <w:r w:rsidR="00E564C5" w:rsidRPr="005D5905">
        <w:rPr>
          <w:rFonts w:ascii="Arial Narrow" w:eastAsia="Arial" w:hAnsi="Arial Narrow" w:cs="Arial"/>
          <w:spacing w:val="-1"/>
          <w:sz w:val="24"/>
          <w:szCs w:val="24"/>
        </w:rPr>
        <w:t>(</w:t>
      </w:r>
      <w:r w:rsidR="00D91454" w:rsidRPr="005D5905">
        <w:rPr>
          <w:rFonts w:ascii="Arial Narrow" w:eastAsia="Arial" w:hAnsi="Arial Narrow" w:cs="Arial"/>
          <w:spacing w:val="1"/>
          <w:sz w:val="24"/>
          <w:szCs w:val="24"/>
        </w:rPr>
        <w:t>duas</w:t>
      </w:r>
      <w:r w:rsidR="00E564C5" w:rsidRPr="005D5905">
        <w:rPr>
          <w:rFonts w:ascii="Arial Narrow" w:eastAsia="Arial" w:hAnsi="Arial Narrow" w:cs="Arial"/>
          <w:sz w:val="24"/>
          <w:szCs w:val="24"/>
        </w:rPr>
        <w:t xml:space="preserve">) </w:t>
      </w:r>
      <w:r w:rsidR="00E564C5" w:rsidRPr="005D5905">
        <w:rPr>
          <w:rFonts w:ascii="Arial Narrow" w:eastAsia="Arial" w:hAnsi="Arial Narrow" w:cs="Arial"/>
          <w:spacing w:val="-2"/>
          <w:sz w:val="24"/>
          <w:szCs w:val="24"/>
        </w:rPr>
        <w:t>v</w:t>
      </w:r>
      <w:r w:rsidR="00E564C5" w:rsidRPr="005D5905">
        <w:rPr>
          <w:rFonts w:ascii="Arial Narrow" w:eastAsia="Arial" w:hAnsi="Arial Narrow" w:cs="Arial"/>
          <w:sz w:val="24"/>
          <w:szCs w:val="24"/>
        </w:rPr>
        <w:t>i</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s</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pacing w:val="1"/>
          <w:sz w:val="24"/>
          <w:szCs w:val="24"/>
        </w:rPr>
        <w:t>d</w:t>
      </w:r>
      <w:r w:rsidR="00E564C5" w:rsidRPr="005D5905">
        <w:rPr>
          <w:rFonts w:ascii="Arial Narrow" w:eastAsia="Arial" w:hAnsi="Arial Narrow" w:cs="Arial"/>
          <w:sz w:val="24"/>
          <w:szCs w:val="24"/>
        </w:rPr>
        <w:t>e</w:t>
      </w:r>
      <w:r w:rsidR="00E564C5" w:rsidRPr="005D5905">
        <w:rPr>
          <w:rFonts w:ascii="Arial Narrow" w:eastAsia="Arial" w:hAnsi="Arial Narrow" w:cs="Arial"/>
          <w:spacing w:val="9"/>
          <w:sz w:val="24"/>
          <w:szCs w:val="24"/>
        </w:rPr>
        <w:t xml:space="preserve"> </w:t>
      </w:r>
      <w:r w:rsidR="00E564C5" w:rsidRPr="005D5905">
        <w:rPr>
          <w:rFonts w:ascii="Arial Narrow" w:eastAsia="Arial" w:hAnsi="Arial Narrow" w:cs="Arial"/>
          <w:sz w:val="24"/>
          <w:szCs w:val="24"/>
        </w:rPr>
        <w:t>i</w:t>
      </w:r>
      <w:r w:rsidR="00E564C5" w:rsidRPr="005D5905">
        <w:rPr>
          <w:rFonts w:ascii="Arial Narrow" w:eastAsia="Arial" w:hAnsi="Arial Narrow" w:cs="Arial"/>
          <w:spacing w:val="-1"/>
          <w:sz w:val="24"/>
          <w:szCs w:val="24"/>
        </w:rPr>
        <w:t>g</w:t>
      </w:r>
      <w:r w:rsidR="00E564C5" w:rsidRPr="005D5905">
        <w:rPr>
          <w:rFonts w:ascii="Arial Narrow" w:eastAsia="Arial" w:hAnsi="Arial Narrow" w:cs="Arial"/>
          <w:spacing w:val="1"/>
          <w:sz w:val="24"/>
          <w:szCs w:val="24"/>
        </w:rPr>
        <w:t>ua</w:t>
      </w:r>
      <w:r w:rsidR="00E564C5" w:rsidRPr="005D5905">
        <w:rPr>
          <w:rFonts w:ascii="Arial Narrow" w:eastAsia="Arial" w:hAnsi="Arial Narrow" w:cs="Arial"/>
          <w:sz w:val="24"/>
          <w:szCs w:val="24"/>
        </w:rPr>
        <w:t>l</w:t>
      </w:r>
      <w:r w:rsidR="00E564C5" w:rsidRPr="005D5905">
        <w:rPr>
          <w:rFonts w:ascii="Arial Narrow" w:eastAsia="Arial" w:hAnsi="Arial Narrow" w:cs="Arial"/>
          <w:spacing w:val="6"/>
          <w:sz w:val="24"/>
          <w:szCs w:val="24"/>
        </w:rPr>
        <w:t xml:space="preserve"> </w:t>
      </w:r>
      <w:r w:rsidR="00E564C5" w:rsidRPr="005D5905">
        <w:rPr>
          <w:rFonts w:ascii="Arial Narrow" w:eastAsia="Arial" w:hAnsi="Arial Narrow" w:cs="Arial"/>
          <w:spacing w:val="1"/>
          <w:sz w:val="24"/>
          <w:szCs w:val="24"/>
        </w:rPr>
        <w:t>teo</w:t>
      </w:r>
      <w:r w:rsidR="00E564C5" w:rsidRPr="005D5905">
        <w:rPr>
          <w:rFonts w:ascii="Arial Narrow" w:eastAsia="Arial" w:hAnsi="Arial Narrow" w:cs="Arial"/>
          <w:sz w:val="24"/>
          <w:szCs w:val="24"/>
        </w:rPr>
        <w:t>r</w:t>
      </w:r>
      <w:r w:rsidR="00E564C5" w:rsidRPr="005D5905">
        <w:rPr>
          <w:rFonts w:ascii="Arial Narrow" w:eastAsia="Arial" w:hAnsi="Arial Narrow" w:cs="Arial"/>
          <w:spacing w:val="8"/>
          <w:sz w:val="24"/>
          <w:szCs w:val="24"/>
        </w:rPr>
        <w:t xml:space="preserve"> </w:t>
      </w:r>
      <w:r w:rsidR="00E564C5" w:rsidRPr="005D5905">
        <w:rPr>
          <w:rFonts w:ascii="Arial Narrow" w:eastAsia="Arial" w:hAnsi="Arial Narrow" w:cs="Arial"/>
          <w:sz w:val="24"/>
          <w:szCs w:val="24"/>
        </w:rPr>
        <w:t>e</w:t>
      </w:r>
      <w:r w:rsidR="00E564C5" w:rsidRPr="005D5905">
        <w:rPr>
          <w:rFonts w:ascii="Arial Narrow" w:eastAsia="Arial" w:hAnsi="Arial Narrow" w:cs="Arial"/>
          <w:spacing w:val="9"/>
          <w:sz w:val="24"/>
          <w:szCs w:val="24"/>
        </w:rPr>
        <w:t xml:space="preserve"> </w:t>
      </w:r>
      <w:r w:rsidR="00E564C5" w:rsidRPr="005D5905">
        <w:rPr>
          <w:rFonts w:ascii="Arial Narrow" w:eastAsia="Arial" w:hAnsi="Arial Narrow" w:cs="Arial"/>
          <w:spacing w:val="1"/>
          <w:sz w:val="24"/>
          <w:szCs w:val="24"/>
        </w:rPr>
        <w:t>fo</w:t>
      </w:r>
      <w:r w:rsidR="00E564C5" w:rsidRPr="005D5905">
        <w:rPr>
          <w:rFonts w:ascii="Arial Narrow" w:eastAsia="Arial" w:hAnsi="Arial Narrow" w:cs="Arial"/>
          <w:spacing w:val="-1"/>
          <w:sz w:val="24"/>
          <w:szCs w:val="24"/>
        </w:rPr>
        <w:t>r</w:t>
      </w:r>
      <w:r w:rsidR="00E564C5" w:rsidRPr="005D5905">
        <w:rPr>
          <w:rFonts w:ascii="Arial Narrow" w:eastAsia="Arial" w:hAnsi="Arial Narrow" w:cs="Arial"/>
          <w:spacing w:val="2"/>
          <w:sz w:val="24"/>
          <w:szCs w:val="24"/>
        </w:rPr>
        <w:t>m</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pacing w:val="-1"/>
          <w:sz w:val="24"/>
          <w:szCs w:val="24"/>
        </w:rPr>
        <w:t>p</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pacing w:val="-1"/>
          <w:sz w:val="24"/>
          <w:szCs w:val="24"/>
        </w:rPr>
        <w:t>r</w:t>
      </w:r>
      <w:r w:rsidR="00E564C5" w:rsidRPr="005D5905">
        <w:rPr>
          <w:rFonts w:ascii="Arial Narrow" w:eastAsia="Arial" w:hAnsi="Arial Narrow" w:cs="Arial"/>
          <w:sz w:val="24"/>
          <w:szCs w:val="24"/>
        </w:rPr>
        <w:t>a</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pacing w:val="1"/>
          <w:sz w:val="24"/>
          <w:szCs w:val="24"/>
        </w:rPr>
        <w:t>o</w:t>
      </w:r>
      <w:r w:rsidR="00E564C5" w:rsidRPr="005D5905">
        <w:rPr>
          <w:rFonts w:ascii="Arial Narrow" w:eastAsia="Arial" w:hAnsi="Arial Narrow" w:cs="Arial"/>
          <w:sz w:val="24"/>
          <w:szCs w:val="24"/>
        </w:rPr>
        <w:t>s</w:t>
      </w:r>
      <w:r w:rsidR="00E564C5" w:rsidRPr="005D5905">
        <w:rPr>
          <w:rFonts w:ascii="Arial Narrow" w:eastAsia="Arial" w:hAnsi="Arial Narrow" w:cs="Arial"/>
          <w:spacing w:val="7"/>
          <w:sz w:val="24"/>
          <w:szCs w:val="24"/>
        </w:rPr>
        <w:t xml:space="preserve"> </w:t>
      </w:r>
      <w:r w:rsidR="00E564C5" w:rsidRPr="005D5905">
        <w:rPr>
          <w:rFonts w:ascii="Arial Narrow" w:eastAsia="Arial" w:hAnsi="Arial Narrow" w:cs="Arial"/>
          <w:spacing w:val="2"/>
          <w:sz w:val="24"/>
          <w:szCs w:val="24"/>
        </w:rPr>
        <w:t>m</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z w:val="24"/>
          <w:szCs w:val="24"/>
        </w:rPr>
        <w:t>s</w:t>
      </w:r>
      <w:r w:rsidR="00E564C5" w:rsidRPr="005D5905">
        <w:rPr>
          <w:rFonts w:ascii="Arial Narrow" w:eastAsia="Arial" w:hAnsi="Arial Narrow" w:cs="Arial"/>
          <w:spacing w:val="2"/>
          <w:sz w:val="24"/>
          <w:szCs w:val="24"/>
        </w:rPr>
        <w:t>m</w:t>
      </w:r>
      <w:r w:rsidR="00E564C5" w:rsidRPr="005D5905">
        <w:rPr>
          <w:rFonts w:ascii="Arial Narrow" w:eastAsia="Arial" w:hAnsi="Arial Narrow" w:cs="Arial"/>
          <w:spacing w:val="1"/>
          <w:sz w:val="24"/>
          <w:szCs w:val="24"/>
        </w:rPr>
        <w:t>o</w:t>
      </w:r>
      <w:r w:rsidR="00E564C5" w:rsidRPr="005D5905">
        <w:rPr>
          <w:rFonts w:ascii="Arial Narrow" w:eastAsia="Arial" w:hAnsi="Arial Narrow" w:cs="Arial"/>
          <w:sz w:val="24"/>
          <w:szCs w:val="24"/>
        </w:rPr>
        <w:t xml:space="preserve">s </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3"/>
          <w:sz w:val="24"/>
          <w:szCs w:val="24"/>
        </w:rPr>
        <w:t>f</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z w:val="24"/>
          <w:szCs w:val="24"/>
        </w:rPr>
        <w:t>i</w:t>
      </w:r>
      <w:r w:rsidR="00E564C5" w:rsidRPr="005D5905">
        <w:rPr>
          <w:rFonts w:ascii="Arial Narrow" w:eastAsia="Arial" w:hAnsi="Arial Narrow" w:cs="Arial"/>
          <w:spacing w:val="-2"/>
          <w:sz w:val="24"/>
          <w:szCs w:val="24"/>
        </w:rPr>
        <w:t>t</w:t>
      </w:r>
      <w:r w:rsidR="00E564C5" w:rsidRPr="005D5905">
        <w:rPr>
          <w:rFonts w:ascii="Arial Narrow" w:eastAsia="Arial" w:hAnsi="Arial Narrow" w:cs="Arial"/>
          <w:spacing w:val="1"/>
          <w:sz w:val="24"/>
          <w:szCs w:val="24"/>
        </w:rPr>
        <w:t>o</w:t>
      </w:r>
      <w:r w:rsidR="00E564C5" w:rsidRPr="005D5905">
        <w:rPr>
          <w:rFonts w:ascii="Arial Narrow" w:eastAsia="Arial" w:hAnsi="Arial Narrow" w:cs="Arial"/>
          <w:sz w:val="24"/>
          <w:szCs w:val="24"/>
        </w:rPr>
        <w:t>s</w:t>
      </w:r>
      <w:r w:rsidR="00E564C5" w:rsidRPr="005D5905">
        <w:rPr>
          <w:rFonts w:ascii="Arial Narrow" w:eastAsia="Arial" w:hAnsi="Arial Narrow" w:cs="Arial"/>
          <w:spacing w:val="5"/>
          <w:sz w:val="24"/>
          <w:szCs w:val="24"/>
        </w:rPr>
        <w:t xml:space="preserve"> </w:t>
      </w:r>
      <w:r w:rsidR="00E564C5" w:rsidRPr="005D5905">
        <w:rPr>
          <w:rFonts w:ascii="Arial Narrow" w:eastAsia="Arial" w:hAnsi="Arial Narrow" w:cs="Arial"/>
          <w:sz w:val="24"/>
          <w:szCs w:val="24"/>
        </w:rPr>
        <w:t>l</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1"/>
          <w:sz w:val="24"/>
          <w:szCs w:val="24"/>
        </w:rPr>
        <w:t>g</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is,</w:t>
      </w:r>
      <w:r w:rsidR="00E564C5" w:rsidRPr="005D5905">
        <w:rPr>
          <w:rFonts w:ascii="Arial Narrow" w:eastAsia="Arial" w:hAnsi="Arial Narrow" w:cs="Arial"/>
          <w:spacing w:val="3"/>
          <w:sz w:val="24"/>
          <w:szCs w:val="24"/>
        </w:rPr>
        <w:t xml:space="preserve"> </w:t>
      </w:r>
      <w:r w:rsidR="00E564C5" w:rsidRPr="005D5905">
        <w:rPr>
          <w:rFonts w:ascii="Arial Narrow" w:eastAsia="Arial" w:hAnsi="Arial Narrow" w:cs="Arial"/>
          <w:spacing w:val="1"/>
          <w:sz w:val="24"/>
          <w:szCs w:val="24"/>
        </w:rPr>
        <w:t>n</w:t>
      </w:r>
      <w:r w:rsidR="00E564C5" w:rsidRPr="005D5905">
        <w:rPr>
          <w:rFonts w:ascii="Arial Narrow" w:eastAsia="Arial" w:hAnsi="Arial Narrow" w:cs="Arial"/>
          <w:sz w:val="24"/>
          <w:szCs w:val="24"/>
        </w:rPr>
        <w:t>a</w:t>
      </w:r>
      <w:r w:rsidR="00E564C5" w:rsidRPr="005D5905">
        <w:rPr>
          <w:rFonts w:ascii="Arial Narrow" w:eastAsia="Arial" w:hAnsi="Arial Narrow" w:cs="Arial"/>
          <w:spacing w:val="9"/>
          <w:sz w:val="24"/>
          <w:szCs w:val="24"/>
        </w:rPr>
        <w:t xml:space="preserve"> </w:t>
      </w:r>
      <w:r w:rsidR="00E564C5" w:rsidRPr="005D5905">
        <w:rPr>
          <w:rFonts w:ascii="Arial Narrow" w:eastAsia="Arial" w:hAnsi="Arial Narrow" w:cs="Arial"/>
          <w:spacing w:val="1"/>
          <w:sz w:val="24"/>
          <w:szCs w:val="24"/>
        </w:rPr>
        <w:t>p</w:t>
      </w:r>
      <w:r w:rsidR="00E564C5" w:rsidRPr="005D5905">
        <w:rPr>
          <w:rFonts w:ascii="Arial Narrow" w:eastAsia="Arial" w:hAnsi="Arial Narrow" w:cs="Arial"/>
          <w:spacing w:val="-1"/>
          <w:sz w:val="24"/>
          <w:szCs w:val="24"/>
        </w:rPr>
        <w:t>r</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2"/>
          <w:sz w:val="24"/>
          <w:szCs w:val="24"/>
        </w:rPr>
        <w:t>s</w:t>
      </w:r>
      <w:r w:rsidR="00E564C5" w:rsidRPr="005D5905">
        <w:rPr>
          <w:rFonts w:ascii="Arial Narrow" w:eastAsia="Arial" w:hAnsi="Arial Narrow" w:cs="Arial"/>
          <w:spacing w:val="1"/>
          <w:sz w:val="24"/>
          <w:szCs w:val="24"/>
        </w:rPr>
        <w:t>en</w:t>
      </w:r>
      <w:r w:rsidR="00E564C5" w:rsidRPr="005D5905">
        <w:rPr>
          <w:rFonts w:ascii="Arial Narrow" w:eastAsia="Arial" w:hAnsi="Arial Narrow" w:cs="Arial"/>
          <w:sz w:val="24"/>
          <w:szCs w:val="24"/>
        </w:rPr>
        <w:t xml:space="preserve">ça </w:t>
      </w:r>
      <w:r w:rsidR="00E564C5" w:rsidRPr="005D5905">
        <w:rPr>
          <w:rFonts w:ascii="Arial Narrow" w:eastAsia="Arial" w:hAnsi="Arial Narrow" w:cs="Arial"/>
          <w:spacing w:val="1"/>
          <w:sz w:val="24"/>
          <w:szCs w:val="24"/>
        </w:rPr>
        <w:t>d</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 xml:space="preserve">s </w:t>
      </w:r>
      <w:r w:rsidR="00E564C5" w:rsidRPr="005D5905">
        <w:rPr>
          <w:rFonts w:ascii="Arial Narrow" w:eastAsia="Arial" w:hAnsi="Arial Narrow" w:cs="Arial"/>
          <w:spacing w:val="1"/>
          <w:sz w:val="24"/>
          <w:szCs w:val="24"/>
        </w:rPr>
        <w:t>te</w:t>
      </w:r>
      <w:r w:rsidR="00E564C5" w:rsidRPr="005D5905">
        <w:rPr>
          <w:rFonts w:ascii="Arial Narrow" w:eastAsia="Arial" w:hAnsi="Arial Narrow" w:cs="Arial"/>
          <w:sz w:val="24"/>
          <w:szCs w:val="24"/>
        </w:rPr>
        <w:t>s</w:t>
      </w:r>
      <w:r w:rsidR="00E564C5" w:rsidRPr="005D5905">
        <w:rPr>
          <w:rFonts w:ascii="Arial Narrow" w:eastAsia="Arial" w:hAnsi="Arial Narrow" w:cs="Arial"/>
          <w:spacing w:val="1"/>
          <w:sz w:val="24"/>
          <w:szCs w:val="24"/>
        </w:rPr>
        <w:t>t</w:t>
      </w:r>
      <w:r w:rsidR="00E564C5" w:rsidRPr="005D5905">
        <w:rPr>
          <w:rFonts w:ascii="Arial Narrow" w:eastAsia="Arial" w:hAnsi="Arial Narrow" w:cs="Arial"/>
          <w:spacing w:val="-1"/>
          <w:sz w:val="24"/>
          <w:szCs w:val="24"/>
        </w:rPr>
        <w:t>e</w:t>
      </w:r>
      <w:r w:rsidR="00E564C5" w:rsidRPr="005D5905">
        <w:rPr>
          <w:rFonts w:ascii="Arial Narrow" w:eastAsia="Arial" w:hAnsi="Arial Narrow" w:cs="Arial"/>
          <w:spacing w:val="2"/>
          <w:sz w:val="24"/>
          <w:szCs w:val="24"/>
        </w:rPr>
        <w:t>m</w:t>
      </w:r>
      <w:r w:rsidR="00E564C5" w:rsidRPr="005D5905">
        <w:rPr>
          <w:rFonts w:ascii="Arial Narrow" w:eastAsia="Arial" w:hAnsi="Arial Narrow" w:cs="Arial"/>
          <w:spacing w:val="-1"/>
          <w:sz w:val="24"/>
          <w:szCs w:val="24"/>
        </w:rPr>
        <w:t>u</w:t>
      </w:r>
      <w:r w:rsidR="00E564C5" w:rsidRPr="005D5905">
        <w:rPr>
          <w:rFonts w:ascii="Arial Narrow" w:eastAsia="Arial" w:hAnsi="Arial Narrow" w:cs="Arial"/>
          <w:spacing w:val="1"/>
          <w:sz w:val="24"/>
          <w:szCs w:val="24"/>
        </w:rPr>
        <w:t>nha</w:t>
      </w:r>
      <w:r w:rsidR="00E564C5" w:rsidRPr="005D5905">
        <w:rPr>
          <w:rFonts w:ascii="Arial Narrow" w:eastAsia="Arial" w:hAnsi="Arial Narrow" w:cs="Arial"/>
          <w:sz w:val="24"/>
          <w:szCs w:val="24"/>
        </w:rPr>
        <w:t>s</w:t>
      </w:r>
      <w:r w:rsidR="00E564C5" w:rsidRPr="005D5905">
        <w:rPr>
          <w:rFonts w:ascii="Arial Narrow" w:eastAsia="Arial" w:hAnsi="Arial Narrow" w:cs="Arial"/>
          <w:spacing w:val="-14"/>
          <w:sz w:val="24"/>
          <w:szCs w:val="24"/>
        </w:rPr>
        <w:t xml:space="preserve"> </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pacing w:val="-1"/>
          <w:sz w:val="24"/>
          <w:szCs w:val="24"/>
        </w:rPr>
        <w:t>b</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i</w:t>
      </w:r>
      <w:r w:rsidR="00E564C5" w:rsidRPr="005D5905">
        <w:rPr>
          <w:rFonts w:ascii="Arial Narrow" w:eastAsia="Arial" w:hAnsi="Arial Narrow" w:cs="Arial"/>
          <w:spacing w:val="-2"/>
          <w:sz w:val="24"/>
          <w:szCs w:val="24"/>
        </w:rPr>
        <w:t>x</w:t>
      </w:r>
      <w:r w:rsidR="00E564C5" w:rsidRPr="005D5905">
        <w:rPr>
          <w:rFonts w:ascii="Arial Narrow" w:eastAsia="Arial" w:hAnsi="Arial Narrow" w:cs="Arial"/>
          <w:sz w:val="24"/>
          <w:szCs w:val="24"/>
        </w:rPr>
        <w:t>o</w:t>
      </w:r>
      <w:r w:rsidR="00E564C5" w:rsidRPr="005D5905">
        <w:rPr>
          <w:rFonts w:ascii="Arial Narrow" w:eastAsia="Arial" w:hAnsi="Arial Narrow" w:cs="Arial"/>
          <w:spacing w:val="-5"/>
          <w:sz w:val="24"/>
          <w:szCs w:val="24"/>
        </w:rPr>
        <w:t xml:space="preserve"> </w:t>
      </w:r>
      <w:r w:rsidR="00E564C5" w:rsidRPr="005D5905">
        <w:rPr>
          <w:rFonts w:ascii="Arial Narrow" w:eastAsia="Arial" w:hAnsi="Arial Narrow" w:cs="Arial"/>
          <w:spacing w:val="-1"/>
          <w:sz w:val="24"/>
          <w:szCs w:val="24"/>
        </w:rPr>
        <w:t>a</w:t>
      </w:r>
      <w:r w:rsidR="00E564C5" w:rsidRPr="005D5905">
        <w:rPr>
          <w:rFonts w:ascii="Arial Narrow" w:eastAsia="Arial" w:hAnsi="Arial Narrow" w:cs="Arial"/>
          <w:sz w:val="24"/>
          <w:szCs w:val="24"/>
        </w:rPr>
        <w:t>ssi</w:t>
      </w:r>
      <w:r w:rsidR="00E564C5" w:rsidRPr="005D5905">
        <w:rPr>
          <w:rFonts w:ascii="Arial Narrow" w:eastAsia="Arial" w:hAnsi="Arial Narrow" w:cs="Arial"/>
          <w:spacing w:val="1"/>
          <w:sz w:val="24"/>
          <w:szCs w:val="24"/>
        </w:rPr>
        <w:t>nada</w:t>
      </w:r>
      <w:r w:rsidR="00E564C5" w:rsidRPr="005D5905">
        <w:rPr>
          <w:rFonts w:ascii="Arial Narrow" w:eastAsia="Arial" w:hAnsi="Arial Narrow" w:cs="Arial"/>
          <w:spacing w:val="-2"/>
          <w:sz w:val="24"/>
          <w:szCs w:val="24"/>
        </w:rPr>
        <w:t>s</w:t>
      </w:r>
      <w:r w:rsidR="00E564C5" w:rsidRPr="005D5905">
        <w:rPr>
          <w:rFonts w:ascii="Arial Narrow" w:eastAsia="Arial" w:hAnsi="Arial Narrow" w:cs="Arial"/>
          <w:sz w:val="24"/>
          <w:szCs w:val="24"/>
        </w:rPr>
        <w:t>.</w:t>
      </w:r>
    </w:p>
    <w:p w14:paraId="1F0A3D40" w14:textId="77777777" w:rsidR="00996975" w:rsidRPr="005D5905" w:rsidRDefault="00996975" w:rsidP="00326FE5">
      <w:pPr>
        <w:spacing w:line="360" w:lineRule="auto"/>
        <w:ind w:right="64"/>
        <w:rPr>
          <w:rFonts w:ascii="Arial Narrow" w:eastAsia="Arial" w:hAnsi="Arial Narrow" w:cs="Arial"/>
          <w:sz w:val="24"/>
          <w:szCs w:val="24"/>
        </w:rPr>
      </w:pPr>
    </w:p>
    <w:p w14:paraId="66DC7872" w14:textId="6A9BC5D3" w:rsidR="00754A69" w:rsidRPr="005D5905" w:rsidRDefault="000A267F" w:rsidP="00E36912">
      <w:pPr>
        <w:spacing w:line="360" w:lineRule="auto"/>
        <w:ind w:right="64"/>
        <w:jc w:val="center"/>
        <w:rPr>
          <w:rFonts w:ascii="Arial Narrow" w:eastAsia="Arial" w:hAnsi="Arial Narrow" w:cs="Arial"/>
          <w:spacing w:val="-2"/>
          <w:sz w:val="24"/>
          <w:szCs w:val="24"/>
        </w:rPr>
      </w:pPr>
      <w:r w:rsidRPr="000A267F">
        <w:rPr>
          <w:rFonts w:ascii="Arial Narrow" w:eastAsia="Arial" w:hAnsi="Arial Narrow" w:cs="Arial"/>
          <w:spacing w:val="-2"/>
          <w:sz w:val="24"/>
          <w:szCs w:val="24"/>
        </w:rPr>
        <w:t>Porto Alegre, 29 de dezembro de 2021</w:t>
      </w:r>
      <w:r w:rsidR="00D67325" w:rsidRPr="000A267F">
        <w:rPr>
          <w:rFonts w:ascii="Arial Narrow" w:eastAsia="Arial" w:hAnsi="Arial Narrow" w:cs="Arial"/>
          <w:sz w:val="24"/>
          <w:szCs w:val="24"/>
        </w:rPr>
        <w:t>.</w:t>
      </w:r>
    </w:p>
    <w:p w14:paraId="33059019" w14:textId="77777777" w:rsidR="00996975" w:rsidRPr="005D5905" w:rsidRDefault="00996975" w:rsidP="00326FE5">
      <w:pPr>
        <w:spacing w:line="360" w:lineRule="auto"/>
        <w:ind w:right="-7"/>
        <w:jc w:val="both"/>
        <w:rPr>
          <w:rFonts w:ascii="Arial Narrow" w:eastAsia="Arial" w:hAnsi="Arial Narrow" w:cs="Arial"/>
          <w:b/>
          <w:sz w:val="24"/>
          <w:szCs w:val="24"/>
        </w:rPr>
      </w:pPr>
    </w:p>
    <w:p w14:paraId="7775CB06" w14:textId="77777777" w:rsidR="0024154C" w:rsidRPr="005D5905" w:rsidRDefault="0024154C" w:rsidP="00326FE5">
      <w:pPr>
        <w:spacing w:line="360" w:lineRule="auto"/>
        <w:ind w:right="-7"/>
        <w:jc w:val="both"/>
        <w:rPr>
          <w:rFonts w:ascii="Arial Narrow" w:eastAsia="Arial" w:hAnsi="Arial Narrow" w:cs="Arial"/>
          <w:sz w:val="24"/>
          <w:szCs w:val="24"/>
        </w:rPr>
      </w:pPr>
    </w:p>
    <w:p w14:paraId="7CFA8B01" w14:textId="6E674833" w:rsidR="00754A69" w:rsidRDefault="00754A69" w:rsidP="00E36912">
      <w:pPr>
        <w:spacing w:line="360" w:lineRule="auto"/>
        <w:ind w:right="-7"/>
        <w:jc w:val="center"/>
        <w:rPr>
          <w:rFonts w:ascii="Arial Narrow" w:eastAsia="Arial" w:hAnsi="Arial Narrow" w:cs="Arial"/>
          <w:sz w:val="24"/>
          <w:szCs w:val="24"/>
        </w:rPr>
      </w:pPr>
      <w:r w:rsidRPr="005D5905">
        <w:rPr>
          <w:rFonts w:ascii="Arial Narrow" w:eastAsia="Arial" w:hAnsi="Arial Narrow" w:cs="Arial"/>
          <w:sz w:val="24"/>
          <w:szCs w:val="24"/>
        </w:rPr>
        <w:t>CONTRATANTE:</w:t>
      </w:r>
    </w:p>
    <w:p w14:paraId="29EC6BEC" w14:textId="77777777" w:rsidR="000A267F" w:rsidRPr="005D5905" w:rsidRDefault="000A267F" w:rsidP="000A267F">
      <w:pPr>
        <w:spacing w:line="360" w:lineRule="auto"/>
        <w:ind w:right="62"/>
        <w:jc w:val="center"/>
        <w:rPr>
          <w:rFonts w:ascii="Arial Narrow" w:hAnsi="Arial Narrow" w:cs="Arial"/>
          <w:sz w:val="24"/>
          <w:szCs w:val="24"/>
        </w:rPr>
      </w:pPr>
      <w:r w:rsidRPr="005D5905">
        <w:rPr>
          <w:rFonts w:ascii="Arial Narrow" w:hAnsi="Arial Narrow" w:cs="Arial"/>
          <w:sz w:val="24"/>
          <w:szCs w:val="24"/>
        </w:rPr>
        <w:t xml:space="preserve">CONSELHO </w:t>
      </w:r>
      <w:r w:rsidRPr="00111C0B">
        <w:rPr>
          <w:rFonts w:ascii="Arial Narrow" w:hAnsi="Arial Narrow" w:cs="Arial"/>
          <w:sz w:val="24"/>
          <w:szCs w:val="24"/>
        </w:rPr>
        <w:t>REGIONAL DE NUTRICIONISTAS DO RIO GRANDE DO SUL – CRN/RS</w:t>
      </w:r>
    </w:p>
    <w:p w14:paraId="0B49D13B" w14:textId="77777777" w:rsidR="000A267F" w:rsidRPr="005D5905" w:rsidRDefault="000A267F" w:rsidP="00E36912">
      <w:pPr>
        <w:spacing w:line="360" w:lineRule="auto"/>
        <w:ind w:right="-7"/>
        <w:jc w:val="center"/>
        <w:rPr>
          <w:rFonts w:ascii="Arial Narrow" w:eastAsia="Arial" w:hAnsi="Arial Narrow" w:cs="Arial"/>
          <w:sz w:val="24"/>
          <w:szCs w:val="24"/>
        </w:rPr>
      </w:pPr>
    </w:p>
    <w:p w14:paraId="32B39FDF" w14:textId="77777777" w:rsidR="00243710" w:rsidRPr="005D5905" w:rsidRDefault="00243710" w:rsidP="00E36912">
      <w:pPr>
        <w:spacing w:line="360" w:lineRule="auto"/>
        <w:jc w:val="center"/>
        <w:rPr>
          <w:rFonts w:ascii="Arial Narrow" w:eastAsia="Arial" w:hAnsi="Arial Narrow" w:cs="Arial"/>
          <w:sz w:val="24"/>
          <w:szCs w:val="24"/>
        </w:rPr>
      </w:pPr>
    </w:p>
    <w:p w14:paraId="30090741" w14:textId="313CCF1B" w:rsidR="00E36912" w:rsidRDefault="000A267F" w:rsidP="00E36912">
      <w:pPr>
        <w:spacing w:line="360" w:lineRule="auto"/>
        <w:jc w:val="center"/>
        <w:rPr>
          <w:rFonts w:ascii="Arial Narrow" w:eastAsia="Arial" w:hAnsi="Arial Narrow" w:cs="Arial"/>
          <w:sz w:val="24"/>
          <w:szCs w:val="24"/>
        </w:rPr>
      </w:pPr>
      <w:r>
        <w:rPr>
          <w:rFonts w:ascii="Arial Narrow" w:eastAsia="Arial" w:hAnsi="Arial Narrow" w:cs="Arial"/>
          <w:sz w:val="24"/>
          <w:szCs w:val="24"/>
        </w:rPr>
        <w:t>Ivete Regina C. Dornelles</w:t>
      </w:r>
    </w:p>
    <w:p w14:paraId="04E216C7" w14:textId="5B4AD155" w:rsidR="000A267F" w:rsidRDefault="000A267F" w:rsidP="00E36912">
      <w:pPr>
        <w:spacing w:line="360" w:lineRule="auto"/>
        <w:jc w:val="center"/>
        <w:rPr>
          <w:rFonts w:ascii="Arial Narrow" w:eastAsia="Arial" w:hAnsi="Arial Narrow" w:cs="Arial"/>
          <w:sz w:val="24"/>
          <w:szCs w:val="24"/>
        </w:rPr>
      </w:pPr>
      <w:r>
        <w:rPr>
          <w:rFonts w:ascii="Arial Narrow" w:eastAsia="Arial" w:hAnsi="Arial Narrow" w:cs="Arial"/>
          <w:sz w:val="24"/>
          <w:szCs w:val="24"/>
        </w:rPr>
        <w:t>Presidente</w:t>
      </w:r>
    </w:p>
    <w:p w14:paraId="604D9998" w14:textId="61EBDAA5" w:rsidR="000A267F" w:rsidRDefault="000A267F" w:rsidP="00E36912">
      <w:pPr>
        <w:spacing w:line="360" w:lineRule="auto"/>
        <w:jc w:val="center"/>
        <w:rPr>
          <w:rFonts w:ascii="Arial Narrow" w:eastAsia="Arial" w:hAnsi="Arial Narrow" w:cs="Arial"/>
          <w:sz w:val="24"/>
          <w:szCs w:val="24"/>
        </w:rPr>
      </w:pPr>
      <w:r>
        <w:rPr>
          <w:rFonts w:ascii="Arial Narrow" w:eastAsia="Arial" w:hAnsi="Arial Narrow" w:cs="Arial"/>
          <w:sz w:val="24"/>
          <w:szCs w:val="24"/>
        </w:rPr>
        <w:t>CRN-2/0019</w:t>
      </w:r>
    </w:p>
    <w:p w14:paraId="302FC901" w14:textId="77777777" w:rsidR="000A267F" w:rsidRPr="005D5905" w:rsidRDefault="000A267F" w:rsidP="00E36912">
      <w:pPr>
        <w:spacing w:line="360" w:lineRule="auto"/>
        <w:jc w:val="center"/>
        <w:rPr>
          <w:rFonts w:ascii="Arial Narrow" w:eastAsia="Arial" w:hAnsi="Arial Narrow" w:cs="Arial"/>
          <w:sz w:val="24"/>
          <w:szCs w:val="24"/>
        </w:rPr>
      </w:pPr>
    </w:p>
    <w:p w14:paraId="49531DCD" w14:textId="77777777" w:rsidR="000A267F" w:rsidRDefault="000A267F" w:rsidP="00E36912">
      <w:pPr>
        <w:spacing w:line="360" w:lineRule="auto"/>
        <w:ind w:right="-7"/>
        <w:jc w:val="center"/>
        <w:rPr>
          <w:rFonts w:ascii="Arial Narrow" w:eastAsia="Arial" w:hAnsi="Arial Narrow" w:cs="Arial"/>
          <w:spacing w:val="1"/>
          <w:sz w:val="24"/>
          <w:szCs w:val="24"/>
        </w:rPr>
      </w:pPr>
    </w:p>
    <w:p w14:paraId="0174D28F" w14:textId="3712A90B" w:rsidR="000A267F" w:rsidRDefault="000A267F" w:rsidP="00E36912">
      <w:pPr>
        <w:spacing w:line="360" w:lineRule="auto"/>
        <w:ind w:right="-7"/>
        <w:jc w:val="center"/>
        <w:rPr>
          <w:rFonts w:ascii="Arial Narrow" w:eastAsia="Arial" w:hAnsi="Arial Narrow" w:cs="Arial"/>
          <w:spacing w:val="1"/>
          <w:sz w:val="24"/>
          <w:szCs w:val="24"/>
        </w:rPr>
      </w:pPr>
      <w:r>
        <w:rPr>
          <w:rFonts w:ascii="Arial Narrow" w:eastAsia="Arial" w:hAnsi="Arial Narrow" w:cs="Arial"/>
          <w:spacing w:val="1"/>
          <w:sz w:val="24"/>
          <w:szCs w:val="24"/>
        </w:rPr>
        <w:t>Rosângela Lengler</w:t>
      </w:r>
    </w:p>
    <w:p w14:paraId="632A59E9" w14:textId="1AF778F4" w:rsidR="003354EF" w:rsidRDefault="000A267F" w:rsidP="00E36912">
      <w:pPr>
        <w:spacing w:line="360" w:lineRule="auto"/>
        <w:ind w:right="-7"/>
        <w:jc w:val="center"/>
        <w:rPr>
          <w:rFonts w:ascii="Arial Narrow" w:eastAsia="Arial" w:hAnsi="Arial Narrow" w:cs="Arial"/>
          <w:spacing w:val="-2"/>
          <w:sz w:val="24"/>
          <w:szCs w:val="24"/>
        </w:rPr>
      </w:pPr>
      <w:r>
        <w:rPr>
          <w:rFonts w:ascii="Arial Narrow" w:eastAsia="Arial" w:hAnsi="Arial Narrow" w:cs="Arial"/>
          <w:spacing w:val="-2"/>
          <w:sz w:val="24"/>
          <w:szCs w:val="24"/>
        </w:rPr>
        <w:t>Tesoureira</w:t>
      </w:r>
    </w:p>
    <w:p w14:paraId="22E7DD05" w14:textId="40A5F41D" w:rsidR="000A267F" w:rsidRPr="005D5905" w:rsidRDefault="000A267F" w:rsidP="00E36912">
      <w:pPr>
        <w:spacing w:line="360" w:lineRule="auto"/>
        <w:ind w:right="-7"/>
        <w:jc w:val="center"/>
        <w:rPr>
          <w:rFonts w:ascii="Arial Narrow" w:eastAsia="Arial" w:hAnsi="Arial Narrow" w:cs="Arial"/>
          <w:spacing w:val="-2"/>
          <w:sz w:val="24"/>
          <w:szCs w:val="24"/>
        </w:rPr>
      </w:pPr>
      <w:r>
        <w:rPr>
          <w:rFonts w:ascii="Arial Narrow" w:eastAsia="Arial" w:hAnsi="Arial Narrow" w:cs="Arial"/>
          <w:spacing w:val="-2"/>
          <w:sz w:val="24"/>
          <w:szCs w:val="24"/>
        </w:rPr>
        <w:t>CRN-2/1696</w:t>
      </w:r>
    </w:p>
    <w:p w14:paraId="1D15B2BA" w14:textId="77777777" w:rsidR="00DB7603" w:rsidRPr="005D5905" w:rsidRDefault="00DB7603" w:rsidP="00326FE5">
      <w:pPr>
        <w:spacing w:line="360" w:lineRule="auto"/>
        <w:rPr>
          <w:rFonts w:ascii="Arial Narrow" w:eastAsia="Arial" w:hAnsi="Arial Narrow" w:cs="Arial"/>
          <w:sz w:val="24"/>
          <w:szCs w:val="24"/>
        </w:rPr>
      </w:pPr>
    </w:p>
    <w:p w14:paraId="26B4CB2C" w14:textId="6CDA894F" w:rsidR="00754A69" w:rsidRPr="005D5905" w:rsidRDefault="000A267F" w:rsidP="00E36912">
      <w:pPr>
        <w:spacing w:line="360" w:lineRule="auto"/>
        <w:ind w:right="-7"/>
        <w:jc w:val="center"/>
        <w:rPr>
          <w:rFonts w:ascii="Arial Narrow" w:eastAsia="Arial" w:hAnsi="Arial Narrow" w:cs="Arial"/>
          <w:sz w:val="24"/>
          <w:szCs w:val="24"/>
        </w:rPr>
      </w:pPr>
      <w:r>
        <w:rPr>
          <w:rFonts w:ascii="Arial Narrow" w:eastAsia="Arial" w:hAnsi="Arial Narrow" w:cs="Arial"/>
          <w:sz w:val="24"/>
          <w:szCs w:val="24"/>
        </w:rPr>
        <w:t>C</w:t>
      </w:r>
      <w:r w:rsidR="00754A69" w:rsidRPr="005D5905">
        <w:rPr>
          <w:rFonts w:ascii="Arial Narrow" w:eastAsia="Arial" w:hAnsi="Arial Narrow" w:cs="Arial"/>
          <w:sz w:val="24"/>
          <w:szCs w:val="24"/>
        </w:rPr>
        <w:t>ONTRATADA:</w:t>
      </w:r>
    </w:p>
    <w:p w14:paraId="00E31ACC" w14:textId="77777777" w:rsidR="00243710" w:rsidRPr="005D5905" w:rsidRDefault="00243710" w:rsidP="00E36912">
      <w:pPr>
        <w:spacing w:line="360" w:lineRule="auto"/>
        <w:ind w:right="-7"/>
        <w:jc w:val="center"/>
        <w:rPr>
          <w:rFonts w:ascii="Arial Narrow" w:eastAsia="Arial" w:hAnsi="Arial Narrow" w:cs="Arial"/>
          <w:sz w:val="24"/>
          <w:szCs w:val="24"/>
        </w:rPr>
      </w:pPr>
    </w:p>
    <w:p w14:paraId="2387C659" w14:textId="77777777" w:rsidR="00E36912" w:rsidRPr="005D5905" w:rsidRDefault="00E36912" w:rsidP="00E36912">
      <w:pPr>
        <w:spacing w:line="360" w:lineRule="auto"/>
        <w:ind w:right="-7"/>
        <w:jc w:val="center"/>
        <w:rPr>
          <w:rFonts w:ascii="Arial Narrow" w:eastAsia="Arial" w:hAnsi="Arial Narrow" w:cs="Arial"/>
          <w:sz w:val="24"/>
          <w:szCs w:val="24"/>
        </w:rPr>
      </w:pPr>
    </w:p>
    <w:p w14:paraId="2AD10DB1" w14:textId="77777777" w:rsidR="00345829" w:rsidRPr="005D5905" w:rsidRDefault="00754A69" w:rsidP="00E36912">
      <w:pPr>
        <w:spacing w:line="360" w:lineRule="auto"/>
        <w:ind w:right="-6"/>
        <w:jc w:val="center"/>
        <w:rPr>
          <w:rFonts w:ascii="Arial Narrow" w:eastAsia="Arial" w:hAnsi="Arial Narrow" w:cs="Arial"/>
          <w:sz w:val="24"/>
          <w:szCs w:val="24"/>
        </w:rPr>
      </w:pPr>
      <w:r w:rsidRPr="005D5905">
        <w:rPr>
          <w:rFonts w:ascii="Arial Narrow" w:eastAsia="Arial" w:hAnsi="Arial Narrow" w:cs="Arial"/>
          <w:sz w:val="24"/>
          <w:szCs w:val="24"/>
        </w:rPr>
        <w:t>IMPLANTA INFORMÁTICA</w:t>
      </w:r>
      <w:r w:rsidR="00763155" w:rsidRPr="005D5905">
        <w:rPr>
          <w:rFonts w:ascii="Arial Narrow" w:eastAsia="Arial" w:hAnsi="Arial Narrow" w:cs="Arial"/>
          <w:sz w:val="24"/>
          <w:szCs w:val="24"/>
        </w:rPr>
        <w:t xml:space="preserve"> LTDA</w:t>
      </w:r>
    </w:p>
    <w:p w14:paraId="3106F79C" w14:textId="77777777" w:rsidR="00754A69" w:rsidRPr="005D5905" w:rsidRDefault="00754A69" w:rsidP="00E36912">
      <w:pPr>
        <w:spacing w:line="360" w:lineRule="auto"/>
        <w:ind w:right="-6"/>
        <w:jc w:val="center"/>
        <w:rPr>
          <w:rFonts w:ascii="Arial Narrow" w:eastAsia="Arial" w:hAnsi="Arial Narrow" w:cs="Arial"/>
          <w:sz w:val="24"/>
          <w:szCs w:val="24"/>
        </w:rPr>
      </w:pPr>
      <w:r w:rsidRPr="005D5905">
        <w:rPr>
          <w:rFonts w:ascii="Arial Narrow" w:eastAsia="Arial" w:hAnsi="Arial Narrow" w:cs="Arial"/>
          <w:sz w:val="24"/>
          <w:szCs w:val="24"/>
        </w:rPr>
        <w:t>Argileu Francisco da Silva</w:t>
      </w:r>
    </w:p>
    <w:p w14:paraId="7355F59F" w14:textId="77777777" w:rsidR="00754A69" w:rsidRPr="005D5905" w:rsidRDefault="00763155" w:rsidP="00E36912">
      <w:pPr>
        <w:spacing w:line="360" w:lineRule="auto"/>
        <w:ind w:right="-6"/>
        <w:jc w:val="center"/>
        <w:rPr>
          <w:rFonts w:ascii="Arial Narrow" w:eastAsia="Arial" w:hAnsi="Arial Narrow" w:cs="Arial"/>
          <w:sz w:val="24"/>
          <w:szCs w:val="24"/>
        </w:rPr>
      </w:pPr>
      <w:r w:rsidRPr="005D5905">
        <w:rPr>
          <w:rFonts w:ascii="Arial Narrow" w:eastAsia="Arial" w:hAnsi="Arial Narrow" w:cs="Arial"/>
          <w:sz w:val="24"/>
          <w:szCs w:val="24"/>
        </w:rPr>
        <w:t>Diretor Comercial</w:t>
      </w:r>
    </w:p>
    <w:p w14:paraId="43BCC411" w14:textId="77777777" w:rsidR="0060312F" w:rsidRPr="005D5905" w:rsidRDefault="0060312F" w:rsidP="00326FE5">
      <w:pPr>
        <w:spacing w:line="360" w:lineRule="auto"/>
        <w:ind w:right="-7"/>
        <w:jc w:val="both"/>
        <w:rPr>
          <w:rFonts w:ascii="Arial Narrow" w:eastAsia="Arial" w:hAnsi="Arial Narrow" w:cs="Arial"/>
          <w:sz w:val="24"/>
          <w:szCs w:val="24"/>
        </w:rPr>
      </w:pPr>
    </w:p>
    <w:p w14:paraId="3BBAA69A" w14:textId="77777777" w:rsidR="00E564C5" w:rsidRPr="005D5905" w:rsidRDefault="00E564C5" w:rsidP="00326FE5">
      <w:pPr>
        <w:spacing w:line="360" w:lineRule="auto"/>
        <w:ind w:right="-7"/>
        <w:jc w:val="both"/>
        <w:rPr>
          <w:rFonts w:ascii="Arial Narrow" w:eastAsia="Arial" w:hAnsi="Arial Narrow" w:cs="Arial"/>
          <w:sz w:val="24"/>
          <w:szCs w:val="24"/>
        </w:rPr>
      </w:pPr>
      <w:r w:rsidRPr="005D5905">
        <w:rPr>
          <w:rFonts w:ascii="Arial Narrow" w:eastAsia="Arial" w:hAnsi="Arial Narrow" w:cs="Arial"/>
          <w:sz w:val="24"/>
          <w:szCs w:val="24"/>
        </w:rPr>
        <w:t>TESTEMUNHAS:</w:t>
      </w:r>
    </w:p>
    <w:p w14:paraId="02964767" w14:textId="77777777" w:rsidR="00996975" w:rsidRPr="005D5905" w:rsidRDefault="00996975" w:rsidP="00326FE5">
      <w:pPr>
        <w:spacing w:line="360" w:lineRule="auto"/>
        <w:ind w:right="-7"/>
        <w:jc w:val="both"/>
        <w:rPr>
          <w:rFonts w:ascii="Arial Narrow" w:eastAsia="Arial" w:hAnsi="Arial Narrow" w:cs="Arial"/>
          <w:sz w:val="24"/>
          <w:szCs w:val="24"/>
        </w:rPr>
      </w:pPr>
    </w:p>
    <w:p w14:paraId="5A3DEBA5" w14:textId="77777777" w:rsidR="00023733" w:rsidRPr="005D5905" w:rsidRDefault="006963DC" w:rsidP="006963DC">
      <w:pPr>
        <w:tabs>
          <w:tab w:val="left" w:pos="284"/>
        </w:tabs>
        <w:spacing w:line="360" w:lineRule="auto"/>
        <w:rPr>
          <w:rFonts w:ascii="Arial Narrow" w:eastAsia="Arial" w:hAnsi="Arial Narrow" w:cs="Arial"/>
          <w:sz w:val="24"/>
          <w:szCs w:val="24"/>
        </w:rPr>
      </w:pPr>
      <w:r w:rsidRPr="005D5905">
        <w:rPr>
          <w:rFonts w:ascii="Arial Narrow" w:eastAsia="Arial" w:hAnsi="Arial Narrow" w:cs="Arial"/>
          <w:sz w:val="24"/>
          <w:szCs w:val="24"/>
        </w:rPr>
        <w:t xml:space="preserve">Nome: </w:t>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t xml:space="preserve">    </w:t>
      </w:r>
      <w:r w:rsidRPr="005D5905">
        <w:rPr>
          <w:rFonts w:ascii="Arial Narrow" w:eastAsia="Arial" w:hAnsi="Arial Narrow" w:cs="Arial"/>
          <w:sz w:val="24"/>
          <w:szCs w:val="24"/>
        </w:rPr>
        <w:tab/>
      </w:r>
      <w:r w:rsidR="00E36912" w:rsidRPr="005D5905">
        <w:rPr>
          <w:rFonts w:ascii="Arial Narrow" w:eastAsia="Arial" w:hAnsi="Arial Narrow" w:cs="Arial"/>
          <w:sz w:val="24"/>
          <w:szCs w:val="24"/>
        </w:rPr>
        <w:t>Nome</w:t>
      </w:r>
      <w:r w:rsidRPr="005D5905">
        <w:rPr>
          <w:rFonts w:ascii="Arial Narrow" w:eastAsia="Arial" w:hAnsi="Arial Narrow" w:cs="Arial"/>
          <w:sz w:val="24"/>
          <w:szCs w:val="24"/>
        </w:rPr>
        <w:t>:</w:t>
      </w:r>
    </w:p>
    <w:p w14:paraId="1485FFC0" w14:textId="77777777" w:rsidR="00023733" w:rsidRPr="005D5905" w:rsidRDefault="006963DC" w:rsidP="006963DC">
      <w:pPr>
        <w:tabs>
          <w:tab w:val="left" w:pos="284"/>
        </w:tabs>
        <w:spacing w:line="360" w:lineRule="auto"/>
        <w:rPr>
          <w:rFonts w:ascii="Arial Narrow" w:eastAsia="Arial" w:hAnsi="Arial Narrow" w:cs="Arial"/>
          <w:sz w:val="24"/>
          <w:szCs w:val="24"/>
        </w:rPr>
      </w:pPr>
      <w:r w:rsidRPr="005D5905">
        <w:rPr>
          <w:rFonts w:ascii="Arial Narrow" w:eastAsia="Arial" w:hAnsi="Arial Narrow" w:cs="Arial"/>
          <w:sz w:val="24"/>
          <w:szCs w:val="24"/>
        </w:rPr>
        <w:t xml:space="preserve">CPF: </w:t>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Pr="005D5905">
        <w:rPr>
          <w:rFonts w:ascii="Arial Narrow" w:eastAsia="Arial" w:hAnsi="Arial Narrow" w:cs="Arial"/>
          <w:sz w:val="24"/>
          <w:szCs w:val="24"/>
        </w:rPr>
        <w:tab/>
      </w:r>
      <w:r w:rsidR="00E36912" w:rsidRPr="005D5905">
        <w:rPr>
          <w:rFonts w:ascii="Arial Narrow" w:eastAsia="Arial" w:hAnsi="Arial Narrow" w:cs="Arial"/>
          <w:sz w:val="24"/>
          <w:szCs w:val="24"/>
        </w:rPr>
        <w:t xml:space="preserve">    </w:t>
      </w:r>
      <w:r w:rsidRPr="005D5905">
        <w:rPr>
          <w:rFonts w:ascii="Arial Narrow" w:eastAsia="Arial" w:hAnsi="Arial Narrow" w:cs="Arial"/>
          <w:sz w:val="24"/>
          <w:szCs w:val="24"/>
        </w:rPr>
        <w:tab/>
      </w:r>
      <w:r w:rsidR="00E36912" w:rsidRPr="005D5905">
        <w:rPr>
          <w:rFonts w:ascii="Arial Narrow" w:eastAsia="Arial" w:hAnsi="Arial Narrow" w:cs="Arial"/>
          <w:sz w:val="24"/>
          <w:szCs w:val="24"/>
        </w:rPr>
        <w:t>CPF:</w:t>
      </w:r>
    </w:p>
    <w:p w14:paraId="73B114F4" w14:textId="77777777" w:rsidR="00754A69" w:rsidRPr="005D5905" w:rsidRDefault="00754A69" w:rsidP="006963DC">
      <w:pPr>
        <w:tabs>
          <w:tab w:val="left" w:pos="284"/>
        </w:tabs>
        <w:spacing w:line="360" w:lineRule="auto"/>
        <w:rPr>
          <w:rFonts w:ascii="Arial Narrow" w:eastAsia="Arial" w:hAnsi="Arial Narrow" w:cs="Arial"/>
          <w:sz w:val="24"/>
          <w:szCs w:val="24"/>
        </w:rPr>
      </w:pPr>
      <w:r w:rsidRPr="005D5905">
        <w:rPr>
          <w:rFonts w:ascii="Arial Narrow" w:eastAsia="Arial" w:hAnsi="Arial Narrow" w:cs="Arial"/>
          <w:sz w:val="24"/>
          <w:szCs w:val="24"/>
        </w:rPr>
        <w:t>Assinatura: _________</w:t>
      </w:r>
      <w:r w:rsidR="00023733" w:rsidRPr="005D5905">
        <w:rPr>
          <w:rFonts w:ascii="Arial Narrow" w:eastAsia="Arial" w:hAnsi="Arial Narrow" w:cs="Arial"/>
          <w:sz w:val="24"/>
          <w:szCs w:val="24"/>
        </w:rPr>
        <w:t>____________________</w:t>
      </w:r>
      <w:r w:rsidR="006963DC" w:rsidRPr="005D5905">
        <w:rPr>
          <w:rFonts w:ascii="Arial Narrow" w:eastAsia="Arial" w:hAnsi="Arial Narrow" w:cs="Arial"/>
          <w:sz w:val="24"/>
          <w:szCs w:val="24"/>
        </w:rPr>
        <w:t xml:space="preserve"> </w:t>
      </w:r>
      <w:r w:rsidR="006963DC" w:rsidRPr="005D5905">
        <w:rPr>
          <w:rFonts w:ascii="Arial Narrow" w:eastAsia="Arial" w:hAnsi="Arial Narrow" w:cs="Arial"/>
          <w:sz w:val="24"/>
          <w:szCs w:val="24"/>
        </w:rPr>
        <w:tab/>
      </w:r>
      <w:r w:rsidR="00E36912" w:rsidRPr="005D5905">
        <w:rPr>
          <w:rFonts w:ascii="Arial Narrow" w:eastAsia="Arial" w:hAnsi="Arial Narrow" w:cs="Arial"/>
          <w:sz w:val="24"/>
          <w:szCs w:val="24"/>
        </w:rPr>
        <w:t>Assinatura:</w:t>
      </w:r>
      <w:r w:rsidR="006963DC" w:rsidRPr="005D5905">
        <w:rPr>
          <w:rFonts w:ascii="Arial Narrow" w:eastAsia="Arial" w:hAnsi="Arial Narrow" w:cs="Arial"/>
          <w:sz w:val="24"/>
          <w:szCs w:val="24"/>
        </w:rPr>
        <w:t xml:space="preserve"> ________________________</w:t>
      </w:r>
    </w:p>
    <w:p w14:paraId="6B7DDB49" w14:textId="77777777" w:rsidR="00754A69" w:rsidRPr="005D5905" w:rsidRDefault="00754A69" w:rsidP="00326FE5">
      <w:pPr>
        <w:tabs>
          <w:tab w:val="left" w:pos="284"/>
          <w:tab w:val="left" w:pos="8320"/>
        </w:tabs>
        <w:spacing w:line="360" w:lineRule="auto"/>
        <w:rPr>
          <w:rFonts w:ascii="Arial Narrow" w:eastAsia="Arial" w:hAnsi="Arial Narrow" w:cs="Arial"/>
          <w:spacing w:val="1"/>
          <w:sz w:val="24"/>
          <w:szCs w:val="24"/>
        </w:rPr>
      </w:pPr>
    </w:p>
    <w:p w14:paraId="56526918" w14:textId="77777777" w:rsidR="006E472E" w:rsidRPr="005D5905" w:rsidRDefault="006E472E" w:rsidP="00326FE5">
      <w:pPr>
        <w:tabs>
          <w:tab w:val="left" w:pos="8320"/>
        </w:tabs>
        <w:spacing w:line="360" w:lineRule="auto"/>
        <w:rPr>
          <w:rFonts w:ascii="Arial Narrow" w:hAnsi="Arial Narrow" w:cs="Arial"/>
          <w:sz w:val="24"/>
          <w:szCs w:val="24"/>
        </w:rPr>
      </w:pPr>
    </w:p>
    <w:sectPr w:rsidR="006E472E" w:rsidRPr="005D5905" w:rsidSect="00E36912">
      <w:headerReference w:type="default" r:id="rId13"/>
      <w:footerReference w:type="even" r:id="rId14"/>
      <w:footerReference w:type="default" r:id="rId15"/>
      <w:type w:val="continuous"/>
      <w:pgSz w:w="11900" w:h="16840"/>
      <w:pgMar w:top="1418" w:right="1134" w:bottom="993" w:left="1701" w:header="0" w:footer="36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47C907" w14:textId="77777777" w:rsidR="00816A09" w:rsidRDefault="00816A09" w:rsidP="00E564C5">
      <w:r>
        <w:separator/>
      </w:r>
    </w:p>
  </w:endnote>
  <w:endnote w:type="continuationSeparator" w:id="0">
    <w:p w14:paraId="49A04E2B" w14:textId="77777777" w:rsidR="00816A09" w:rsidRDefault="00816A09" w:rsidP="00E56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56DA2" w14:textId="77777777" w:rsidR="00816A09" w:rsidRDefault="00816A09" w:rsidP="00F253D1">
    <w:pPr>
      <w:pStyle w:val="Rodap"/>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7C4BAD" w14:textId="77777777" w:rsidR="00816A09" w:rsidRPr="00F253D1" w:rsidRDefault="00816A09" w:rsidP="00F253D1">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6F991E" w14:textId="77777777" w:rsidR="00816A09" w:rsidRDefault="00816A09" w:rsidP="00E564C5">
      <w:r>
        <w:separator/>
      </w:r>
    </w:p>
  </w:footnote>
  <w:footnote w:type="continuationSeparator" w:id="0">
    <w:p w14:paraId="4D9965AE" w14:textId="77777777" w:rsidR="00816A09" w:rsidRDefault="00816A09" w:rsidP="00E564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6B40E7" w14:textId="77777777" w:rsidR="00816A09" w:rsidRDefault="00816A09" w:rsidP="000970F5">
    <w:pPr>
      <w:spacing w:line="20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C1E01"/>
    <w:multiLevelType w:val="multilevel"/>
    <w:tmpl w:val="1D5243EC"/>
    <w:lvl w:ilvl="0">
      <w:start w:val="1"/>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89D1645"/>
    <w:multiLevelType w:val="multilevel"/>
    <w:tmpl w:val="FD94BBF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AE46E11"/>
    <w:multiLevelType w:val="multilevel"/>
    <w:tmpl w:val="34C25D96"/>
    <w:lvl w:ilvl="0">
      <w:start w:val="13"/>
      <w:numFmt w:val="decimal"/>
      <w:lvlText w:val="%1"/>
      <w:lvlJc w:val="left"/>
      <w:pPr>
        <w:ind w:left="465" w:hanging="465"/>
      </w:pPr>
      <w:rPr>
        <w:rFonts w:hint="default"/>
        <w:color w:val="363435"/>
      </w:rPr>
    </w:lvl>
    <w:lvl w:ilvl="1">
      <w:start w:val="1"/>
      <w:numFmt w:val="decimal"/>
      <w:lvlText w:val="%1.%2"/>
      <w:lvlJc w:val="left"/>
      <w:pPr>
        <w:ind w:left="607" w:hanging="465"/>
      </w:pPr>
      <w:rPr>
        <w:rFonts w:hint="default"/>
        <w:b/>
        <w:color w:val="363435"/>
      </w:rPr>
    </w:lvl>
    <w:lvl w:ilvl="2">
      <w:start w:val="1"/>
      <w:numFmt w:val="decimal"/>
      <w:lvlText w:val="%1.%2.%3"/>
      <w:lvlJc w:val="left"/>
      <w:pPr>
        <w:ind w:left="1004" w:hanging="720"/>
      </w:pPr>
      <w:rPr>
        <w:rFonts w:hint="default"/>
        <w:color w:val="363435"/>
      </w:rPr>
    </w:lvl>
    <w:lvl w:ilvl="3">
      <w:start w:val="1"/>
      <w:numFmt w:val="decimal"/>
      <w:lvlText w:val="%1.%2.%3.%4"/>
      <w:lvlJc w:val="left"/>
      <w:pPr>
        <w:ind w:left="1506" w:hanging="1080"/>
      </w:pPr>
      <w:rPr>
        <w:rFonts w:hint="default"/>
        <w:color w:val="363435"/>
      </w:rPr>
    </w:lvl>
    <w:lvl w:ilvl="4">
      <w:start w:val="1"/>
      <w:numFmt w:val="decimal"/>
      <w:lvlText w:val="%1.%2.%3.%4.%5"/>
      <w:lvlJc w:val="left"/>
      <w:pPr>
        <w:ind w:left="1648" w:hanging="1080"/>
      </w:pPr>
      <w:rPr>
        <w:rFonts w:hint="default"/>
        <w:color w:val="363435"/>
      </w:rPr>
    </w:lvl>
    <w:lvl w:ilvl="5">
      <w:start w:val="1"/>
      <w:numFmt w:val="decimal"/>
      <w:lvlText w:val="%1.%2.%3.%4.%5.%6"/>
      <w:lvlJc w:val="left"/>
      <w:pPr>
        <w:ind w:left="2150" w:hanging="1440"/>
      </w:pPr>
      <w:rPr>
        <w:rFonts w:hint="default"/>
        <w:color w:val="363435"/>
      </w:rPr>
    </w:lvl>
    <w:lvl w:ilvl="6">
      <w:start w:val="1"/>
      <w:numFmt w:val="decimal"/>
      <w:lvlText w:val="%1.%2.%3.%4.%5.%6.%7"/>
      <w:lvlJc w:val="left"/>
      <w:pPr>
        <w:ind w:left="2292" w:hanging="1440"/>
      </w:pPr>
      <w:rPr>
        <w:rFonts w:hint="default"/>
        <w:color w:val="363435"/>
      </w:rPr>
    </w:lvl>
    <w:lvl w:ilvl="7">
      <w:start w:val="1"/>
      <w:numFmt w:val="decimal"/>
      <w:lvlText w:val="%1.%2.%3.%4.%5.%6.%7.%8"/>
      <w:lvlJc w:val="left"/>
      <w:pPr>
        <w:ind w:left="2794" w:hanging="1800"/>
      </w:pPr>
      <w:rPr>
        <w:rFonts w:hint="default"/>
        <w:color w:val="363435"/>
      </w:rPr>
    </w:lvl>
    <w:lvl w:ilvl="8">
      <w:start w:val="1"/>
      <w:numFmt w:val="decimal"/>
      <w:lvlText w:val="%1.%2.%3.%4.%5.%6.%7.%8.%9"/>
      <w:lvlJc w:val="left"/>
      <w:pPr>
        <w:ind w:left="2936" w:hanging="1800"/>
      </w:pPr>
      <w:rPr>
        <w:rFonts w:hint="default"/>
        <w:color w:val="363435"/>
      </w:rPr>
    </w:lvl>
  </w:abstractNum>
  <w:abstractNum w:abstractNumId="3" w15:restartNumberingAfterBreak="0">
    <w:nsid w:val="0B23738F"/>
    <w:multiLevelType w:val="multilevel"/>
    <w:tmpl w:val="1F80F5AC"/>
    <w:lvl w:ilvl="0">
      <w:start w:val="14"/>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19AF073C"/>
    <w:multiLevelType w:val="multilevel"/>
    <w:tmpl w:val="6D70EBBC"/>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23801D8"/>
    <w:multiLevelType w:val="hybridMultilevel"/>
    <w:tmpl w:val="6BA4EF28"/>
    <w:lvl w:ilvl="0" w:tplc="7AB846B0">
      <w:start w:val="1"/>
      <w:numFmt w:val="decimal"/>
      <w:lvlText w:val="%1)"/>
      <w:lvlJc w:val="left"/>
      <w:pPr>
        <w:ind w:left="462" w:hanging="360"/>
      </w:pPr>
      <w:rPr>
        <w:rFonts w:hint="default"/>
        <w:b/>
      </w:rPr>
    </w:lvl>
    <w:lvl w:ilvl="1" w:tplc="04160019" w:tentative="1">
      <w:start w:val="1"/>
      <w:numFmt w:val="lowerLetter"/>
      <w:lvlText w:val="%2."/>
      <w:lvlJc w:val="left"/>
      <w:pPr>
        <w:ind w:left="1182" w:hanging="360"/>
      </w:pPr>
    </w:lvl>
    <w:lvl w:ilvl="2" w:tplc="0416001B" w:tentative="1">
      <w:start w:val="1"/>
      <w:numFmt w:val="lowerRoman"/>
      <w:lvlText w:val="%3."/>
      <w:lvlJc w:val="right"/>
      <w:pPr>
        <w:ind w:left="1902" w:hanging="180"/>
      </w:pPr>
    </w:lvl>
    <w:lvl w:ilvl="3" w:tplc="0416000F" w:tentative="1">
      <w:start w:val="1"/>
      <w:numFmt w:val="decimal"/>
      <w:lvlText w:val="%4."/>
      <w:lvlJc w:val="left"/>
      <w:pPr>
        <w:ind w:left="2622" w:hanging="360"/>
      </w:pPr>
    </w:lvl>
    <w:lvl w:ilvl="4" w:tplc="04160019" w:tentative="1">
      <w:start w:val="1"/>
      <w:numFmt w:val="lowerLetter"/>
      <w:lvlText w:val="%5."/>
      <w:lvlJc w:val="left"/>
      <w:pPr>
        <w:ind w:left="3342" w:hanging="360"/>
      </w:pPr>
    </w:lvl>
    <w:lvl w:ilvl="5" w:tplc="0416001B" w:tentative="1">
      <w:start w:val="1"/>
      <w:numFmt w:val="lowerRoman"/>
      <w:lvlText w:val="%6."/>
      <w:lvlJc w:val="right"/>
      <w:pPr>
        <w:ind w:left="4062" w:hanging="180"/>
      </w:pPr>
    </w:lvl>
    <w:lvl w:ilvl="6" w:tplc="0416000F" w:tentative="1">
      <w:start w:val="1"/>
      <w:numFmt w:val="decimal"/>
      <w:lvlText w:val="%7."/>
      <w:lvlJc w:val="left"/>
      <w:pPr>
        <w:ind w:left="4782" w:hanging="360"/>
      </w:pPr>
    </w:lvl>
    <w:lvl w:ilvl="7" w:tplc="04160019" w:tentative="1">
      <w:start w:val="1"/>
      <w:numFmt w:val="lowerLetter"/>
      <w:lvlText w:val="%8."/>
      <w:lvlJc w:val="left"/>
      <w:pPr>
        <w:ind w:left="5502" w:hanging="360"/>
      </w:pPr>
    </w:lvl>
    <w:lvl w:ilvl="8" w:tplc="0416001B" w:tentative="1">
      <w:start w:val="1"/>
      <w:numFmt w:val="lowerRoman"/>
      <w:lvlText w:val="%9."/>
      <w:lvlJc w:val="right"/>
      <w:pPr>
        <w:ind w:left="6222" w:hanging="180"/>
      </w:pPr>
    </w:lvl>
  </w:abstractNum>
  <w:abstractNum w:abstractNumId="6" w15:restartNumberingAfterBreak="0">
    <w:nsid w:val="2EAC3875"/>
    <w:multiLevelType w:val="multilevel"/>
    <w:tmpl w:val="2D162E5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3A4407C9"/>
    <w:multiLevelType w:val="multilevel"/>
    <w:tmpl w:val="A9E2DE04"/>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46E46522"/>
    <w:multiLevelType w:val="multilevel"/>
    <w:tmpl w:val="187A52D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47E978A2"/>
    <w:multiLevelType w:val="multilevel"/>
    <w:tmpl w:val="6D9426DC"/>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480C3E2B"/>
    <w:multiLevelType w:val="multilevel"/>
    <w:tmpl w:val="80860FA8"/>
    <w:lvl w:ilvl="0">
      <w:start w:val="1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4F077925"/>
    <w:multiLevelType w:val="multilevel"/>
    <w:tmpl w:val="A5844E56"/>
    <w:lvl w:ilvl="0">
      <w:start w:val="1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56F71B8B"/>
    <w:multiLevelType w:val="multilevel"/>
    <w:tmpl w:val="C5142A3A"/>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pStyle w:val="Ttulo3"/>
      <w:lvlText w:val="%3."/>
      <w:lvlJc w:val="left"/>
      <w:pPr>
        <w:tabs>
          <w:tab w:val="num" w:pos="2160"/>
        </w:tabs>
        <w:ind w:left="2160" w:hanging="720"/>
      </w:pPr>
    </w:lvl>
    <w:lvl w:ilvl="3">
      <w:start w:val="1"/>
      <w:numFmt w:val="decimal"/>
      <w:pStyle w:val="Ttulo4"/>
      <w:lvlText w:val="%4."/>
      <w:lvlJc w:val="left"/>
      <w:pPr>
        <w:tabs>
          <w:tab w:val="num" w:pos="2880"/>
        </w:tabs>
        <w:ind w:left="2880" w:hanging="720"/>
      </w:pPr>
    </w:lvl>
    <w:lvl w:ilvl="4">
      <w:start w:val="1"/>
      <w:numFmt w:val="decimal"/>
      <w:pStyle w:val="Ttulo5"/>
      <w:lvlText w:val="%5."/>
      <w:lvlJc w:val="left"/>
      <w:pPr>
        <w:tabs>
          <w:tab w:val="num" w:pos="3600"/>
        </w:tabs>
        <w:ind w:left="3600" w:hanging="720"/>
      </w:pPr>
    </w:lvl>
    <w:lvl w:ilvl="5">
      <w:start w:val="1"/>
      <w:numFmt w:val="decimal"/>
      <w:pStyle w:val="Ttulo6"/>
      <w:lvlText w:val="%6."/>
      <w:lvlJc w:val="left"/>
      <w:pPr>
        <w:tabs>
          <w:tab w:val="num" w:pos="4320"/>
        </w:tabs>
        <w:ind w:left="4320" w:hanging="720"/>
      </w:pPr>
    </w:lvl>
    <w:lvl w:ilvl="6">
      <w:start w:val="1"/>
      <w:numFmt w:val="decimal"/>
      <w:pStyle w:val="Ttulo7"/>
      <w:lvlText w:val="%7."/>
      <w:lvlJc w:val="left"/>
      <w:pPr>
        <w:tabs>
          <w:tab w:val="num" w:pos="5040"/>
        </w:tabs>
        <w:ind w:left="5040" w:hanging="720"/>
      </w:pPr>
    </w:lvl>
    <w:lvl w:ilvl="7">
      <w:start w:val="1"/>
      <w:numFmt w:val="decimal"/>
      <w:pStyle w:val="Ttulo8"/>
      <w:lvlText w:val="%8."/>
      <w:lvlJc w:val="left"/>
      <w:pPr>
        <w:tabs>
          <w:tab w:val="num" w:pos="5760"/>
        </w:tabs>
        <w:ind w:left="5760" w:hanging="720"/>
      </w:pPr>
    </w:lvl>
    <w:lvl w:ilvl="8">
      <w:start w:val="1"/>
      <w:numFmt w:val="decimal"/>
      <w:pStyle w:val="Ttulo9"/>
      <w:lvlText w:val="%9."/>
      <w:lvlJc w:val="left"/>
      <w:pPr>
        <w:tabs>
          <w:tab w:val="num" w:pos="6480"/>
        </w:tabs>
        <w:ind w:left="6480" w:hanging="720"/>
      </w:pPr>
    </w:lvl>
  </w:abstractNum>
  <w:abstractNum w:abstractNumId="13" w15:restartNumberingAfterBreak="0">
    <w:nsid w:val="58615CA7"/>
    <w:multiLevelType w:val="multilevel"/>
    <w:tmpl w:val="8CCA8E3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BDF33DF"/>
    <w:multiLevelType w:val="multilevel"/>
    <w:tmpl w:val="647E935E"/>
    <w:lvl w:ilvl="0">
      <w:start w:val="13"/>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C3A779B"/>
    <w:multiLevelType w:val="multilevel"/>
    <w:tmpl w:val="6C86E0F4"/>
    <w:lvl w:ilvl="0">
      <w:start w:val="14"/>
      <w:numFmt w:val="decimal"/>
      <w:lvlText w:val="%1"/>
      <w:lvlJc w:val="left"/>
      <w:pPr>
        <w:ind w:left="465" w:hanging="465"/>
      </w:pPr>
      <w:rPr>
        <w:rFonts w:hint="default"/>
        <w:color w:val="363435"/>
      </w:rPr>
    </w:lvl>
    <w:lvl w:ilvl="1">
      <w:start w:val="1"/>
      <w:numFmt w:val="decimal"/>
      <w:lvlText w:val="%1.%2"/>
      <w:lvlJc w:val="left"/>
      <w:pPr>
        <w:ind w:left="465" w:hanging="465"/>
      </w:pPr>
      <w:rPr>
        <w:rFonts w:hint="default"/>
        <w:b/>
        <w:color w:val="363435"/>
      </w:rPr>
    </w:lvl>
    <w:lvl w:ilvl="2">
      <w:start w:val="1"/>
      <w:numFmt w:val="decimal"/>
      <w:lvlText w:val="%1.%2.%3"/>
      <w:lvlJc w:val="left"/>
      <w:pPr>
        <w:ind w:left="720" w:hanging="720"/>
      </w:pPr>
      <w:rPr>
        <w:rFonts w:hint="default"/>
        <w:color w:val="363435"/>
      </w:rPr>
    </w:lvl>
    <w:lvl w:ilvl="3">
      <w:start w:val="1"/>
      <w:numFmt w:val="decimal"/>
      <w:lvlText w:val="%1.%2.%3.%4"/>
      <w:lvlJc w:val="left"/>
      <w:pPr>
        <w:ind w:left="1080" w:hanging="1080"/>
      </w:pPr>
      <w:rPr>
        <w:rFonts w:hint="default"/>
        <w:color w:val="363435"/>
      </w:rPr>
    </w:lvl>
    <w:lvl w:ilvl="4">
      <w:start w:val="1"/>
      <w:numFmt w:val="decimal"/>
      <w:lvlText w:val="%1.%2.%3.%4.%5"/>
      <w:lvlJc w:val="left"/>
      <w:pPr>
        <w:ind w:left="1080" w:hanging="1080"/>
      </w:pPr>
      <w:rPr>
        <w:rFonts w:hint="default"/>
        <w:color w:val="363435"/>
      </w:rPr>
    </w:lvl>
    <w:lvl w:ilvl="5">
      <w:start w:val="1"/>
      <w:numFmt w:val="decimal"/>
      <w:lvlText w:val="%1.%2.%3.%4.%5.%6"/>
      <w:lvlJc w:val="left"/>
      <w:pPr>
        <w:ind w:left="1440" w:hanging="1440"/>
      </w:pPr>
      <w:rPr>
        <w:rFonts w:hint="default"/>
        <w:color w:val="363435"/>
      </w:rPr>
    </w:lvl>
    <w:lvl w:ilvl="6">
      <w:start w:val="1"/>
      <w:numFmt w:val="decimal"/>
      <w:lvlText w:val="%1.%2.%3.%4.%5.%6.%7"/>
      <w:lvlJc w:val="left"/>
      <w:pPr>
        <w:ind w:left="1440" w:hanging="1440"/>
      </w:pPr>
      <w:rPr>
        <w:rFonts w:hint="default"/>
        <w:color w:val="363435"/>
      </w:rPr>
    </w:lvl>
    <w:lvl w:ilvl="7">
      <w:start w:val="1"/>
      <w:numFmt w:val="decimal"/>
      <w:lvlText w:val="%1.%2.%3.%4.%5.%6.%7.%8"/>
      <w:lvlJc w:val="left"/>
      <w:pPr>
        <w:ind w:left="1800" w:hanging="1800"/>
      </w:pPr>
      <w:rPr>
        <w:rFonts w:hint="default"/>
        <w:color w:val="363435"/>
      </w:rPr>
    </w:lvl>
    <w:lvl w:ilvl="8">
      <w:start w:val="1"/>
      <w:numFmt w:val="decimal"/>
      <w:lvlText w:val="%1.%2.%3.%4.%5.%6.%7.%8.%9"/>
      <w:lvlJc w:val="left"/>
      <w:pPr>
        <w:ind w:left="1800" w:hanging="1800"/>
      </w:pPr>
      <w:rPr>
        <w:rFonts w:hint="default"/>
        <w:color w:val="363435"/>
      </w:rPr>
    </w:lvl>
  </w:abstractNum>
  <w:abstractNum w:abstractNumId="16" w15:restartNumberingAfterBreak="0">
    <w:nsid w:val="5EF17F75"/>
    <w:multiLevelType w:val="multilevel"/>
    <w:tmpl w:val="0B96D97A"/>
    <w:lvl w:ilvl="0">
      <w:start w:val="4"/>
      <w:numFmt w:val="decimal"/>
      <w:lvlText w:val="%1"/>
      <w:lvlJc w:val="left"/>
      <w:pPr>
        <w:ind w:left="375" w:hanging="375"/>
      </w:pPr>
      <w:rPr>
        <w:rFonts w:hint="default"/>
      </w:rPr>
    </w:lvl>
    <w:lvl w:ilvl="1">
      <w:start w:val="60"/>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05C67C8"/>
    <w:multiLevelType w:val="multilevel"/>
    <w:tmpl w:val="6CFEE2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lowerRoman"/>
      <w:lvlText w:val="%1.%2.%3"/>
      <w:lvlJc w:val="left"/>
      <w:pPr>
        <w:ind w:left="1080" w:hanging="108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2E06F88"/>
    <w:multiLevelType w:val="multilevel"/>
    <w:tmpl w:val="1AEAEDE8"/>
    <w:lvl w:ilvl="0">
      <w:start w:val="12"/>
      <w:numFmt w:val="decimal"/>
      <w:lvlText w:val="%1"/>
      <w:lvlJc w:val="left"/>
      <w:pPr>
        <w:ind w:left="465" w:hanging="465"/>
      </w:pPr>
      <w:rPr>
        <w:rFonts w:hint="default"/>
      </w:rPr>
    </w:lvl>
    <w:lvl w:ilvl="1">
      <w:start w:val="1"/>
      <w:numFmt w:val="decimal"/>
      <w:lvlText w:val="%1.%2"/>
      <w:lvlJc w:val="left"/>
      <w:pPr>
        <w:ind w:left="607" w:hanging="465"/>
      </w:pPr>
      <w:rPr>
        <w:rFonts w:hint="default"/>
        <w:b/>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6E3C42A0"/>
    <w:multiLevelType w:val="multilevel"/>
    <w:tmpl w:val="87C8809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735B4283"/>
    <w:multiLevelType w:val="multilevel"/>
    <w:tmpl w:val="C9D6A20C"/>
    <w:lvl w:ilvl="0">
      <w:start w:val="4"/>
      <w:numFmt w:val="decimal"/>
      <w:lvlText w:val="%1"/>
      <w:lvlJc w:val="left"/>
      <w:pPr>
        <w:ind w:left="540" w:hanging="540"/>
      </w:pPr>
      <w:rPr>
        <w:rFonts w:hint="default"/>
      </w:rPr>
    </w:lvl>
    <w:lvl w:ilvl="1">
      <w:start w:val="6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78FC25B8"/>
    <w:multiLevelType w:val="multilevel"/>
    <w:tmpl w:val="909E85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7C9A682D"/>
    <w:multiLevelType w:val="multilevel"/>
    <w:tmpl w:val="D5440E7C"/>
    <w:lvl w:ilvl="0">
      <w:start w:val="7"/>
      <w:numFmt w:val="decimal"/>
      <w:lvlText w:val="%1."/>
      <w:lvlJc w:val="left"/>
      <w:pPr>
        <w:ind w:left="360" w:hanging="360"/>
      </w:pPr>
      <w:rPr>
        <w:rFonts w:hint="default"/>
      </w:rPr>
    </w:lvl>
    <w:lvl w:ilvl="1">
      <w:start w:val="1"/>
      <w:numFmt w:val="decimal"/>
      <w:lvlText w:val="6.%2."/>
      <w:lvlJc w:val="left"/>
      <w:pPr>
        <w:ind w:left="1440" w:hanging="360"/>
      </w:pPr>
      <w:rPr>
        <w:rFonts w:hint="default"/>
        <w:b/>
        <w:sz w:val="24"/>
        <w:szCs w:val="24"/>
      </w:rPr>
    </w:lvl>
    <w:lvl w:ilvl="2">
      <w:start w:val="1"/>
      <w:numFmt w:val="upperLetter"/>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3" w15:restartNumberingAfterBreak="0">
    <w:nsid w:val="7E015040"/>
    <w:multiLevelType w:val="multilevel"/>
    <w:tmpl w:val="F934C8F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2"/>
  </w:num>
  <w:num w:numId="2">
    <w:abstractNumId w:val="17"/>
  </w:num>
  <w:num w:numId="3">
    <w:abstractNumId w:val="5"/>
  </w:num>
  <w:num w:numId="4">
    <w:abstractNumId w:val="22"/>
  </w:num>
  <w:num w:numId="5">
    <w:abstractNumId w:val="18"/>
  </w:num>
  <w:num w:numId="6">
    <w:abstractNumId w:val="2"/>
  </w:num>
  <w:num w:numId="7">
    <w:abstractNumId w:val="15"/>
  </w:num>
  <w:num w:numId="8">
    <w:abstractNumId w:val="0"/>
  </w:num>
  <w:num w:numId="9">
    <w:abstractNumId w:val="23"/>
  </w:num>
  <w:num w:numId="10">
    <w:abstractNumId w:val="19"/>
  </w:num>
  <w:num w:numId="11">
    <w:abstractNumId w:val="8"/>
  </w:num>
  <w:num w:numId="12">
    <w:abstractNumId w:val="13"/>
  </w:num>
  <w:num w:numId="13">
    <w:abstractNumId w:val="21"/>
  </w:num>
  <w:num w:numId="14">
    <w:abstractNumId w:val="6"/>
  </w:num>
  <w:num w:numId="15">
    <w:abstractNumId w:val="1"/>
  </w:num>
  <w:num w:numId="16">
    <w:abstractNumId w:val="7"/>
  </w:num>
  <w:num w:numId="17">
    <w:abstractNumId w:val="9"/>
  </w:num>
  <w:num w:numId="18">
    <w:abstractNumId w:val="11"/>
  </w:num>
  <w:num w:numId="19">
    <w:abstractNumId w:val="10"/>
  </w:num>
  <w:num w:numId="20">
    <w:abstractNumId w:val="14"/>
  </w:num>
  <w:num w:numId="21">
    <w:abstractNumId w:val="3"/>
  </w:num>
  <w:num w:numId="22">
    <w:abstractNumId w:val="4"/>
  </w:num>
  <w:num w:numId="23">
    <w:abstractNumId w:val="16"/>
  </w:num>
  <w:num w:numId="24">
    <w:abstractNumId w:val="20"/>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08"/>
  <w:hyphenationZone w:val="425"/>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69E"/>
    <w:rsid w:val="0000221B"/>
    <w:rsid w:val="00017392"/>
    <w:rsid w:val="00023733"/>
    <w:rsid w:val="00063A4A"/>
    <w:rsid w:val="000702A4"/>
    <w:rsid w:val="00090DE5"/>
    <w:rsid w:val="000946B2"/>
    <w:rsid w:val="000970F5"/>
    <w:rsid w:val="000A267F"/>
    <w:rsid w:val="000A707A"/>
    <w:rsid w:val="000A798A"/>
    <w:rsid w:val="000C378C"/>
    <w:rsid w:val="000E48FC"/>
    <w:rsid w:val="000F0226"/>
    <w:rsid w:val="00101860"/>
    <w:rsid w:val="00101EDB"/>
    <w:rsid w:val="00111C0B"/>
    <w:rsid w:val="00134296"/>
    <w:rsid w:val="0014025B"/>
    <w:rsid w:val="0014398E"/>
    <w:rsid w:val="00145C01"/>
    <w:rsid w:val="00150FBD"/>
    <w:rsid w:val="00153566"/>
    <w:rsid w:val="00164E03"/>
    <w:rsid w:val="00193B51"/>
    <w:rsid w:val="00195B26"/>
    <w:rsid w:val="001A0C2D"/>
    <w:rsid w:val="001A1091"/>
    <w:rsid w:val="001E232A"/>
    <w:rsid w:val="001E369E"/>
    <w:rsid w:val="001F206F"/>
    <w:rsid w:val="001F42EF"/>
    <w:rsid w:val="00222A11"/>
    <w:rsid w:val="00226DAE"/>
    <w:rsid w:val="00233F00"/>
    <w:rsid w:val="0024154C"/>
    <w:rsid w:val="00243710"/>
    <w:rsid w:val="00246135"/>
    <w:rsid w:val="00254522"/>
    <w:rsid w:val="002621D5"/>
    <w:rsid w:val="002868FA"/>
    <w:rsid w:val="002A4781"/>
    <w:rsid w:val="002B0A7B"/>
    <w:rsid w:val="002F7A83"/>
    <w:rsid w:val="003043B3"/>
    <w:rsid w:val="00322ACD"/>
    <w:rsid w:val="00326FE5"/>
    <w:rsid w:val="003354EF"/>
    <w:rsid w:val="003414D0"/>
    <w:rsid w:val="0034160C"/>
    <w:rsid w:val="00345829"/>
    <w:rsid w:val="00345867"/>
    <w:rsid w:val="00356047"/>
    <w:rsid w:val="00364606"/>
    <w:rsid w:val="0036492C"/>
    <w:rsid w:val="00393944"/>
    <w:rsid w:val="0039655D"/>
    <w:rsid w:val="003A01C8"/>
    <w:rsid w:val="003B0F67"/>
    <w:rsid w:val="003D50BC"/>
    <w:rsid w:val="003E07B4"/>
    <w:rsid w:val="003F015D"/>
    <w:rsid w:val="003F110B"/>
    <w:rsid w:val="003F4274"/>
    <w:rsid w:val="00427896"/>
    <w:rsid w:val="00442B23"/>
    <w:rsid w:val="0044561C"/>
    <w:rsid w:val="00451E7F"/>
    <w:rsid w:val="0045414B"/>
    <w:rsid w:val="0045762B"/>
    <w:rsid w:val="004600C1"/>
    <w:rsid w:val="004918D4"/>
    <w:rsid w:val="0049666A"/>
    <w:rsid w:val="004A0012"/>
    <w:rsid w:val="004D166F"/>
    <w:rsid w:val="004E0BAD"/>
    <w:rsid w:val="004E2541"/>
    <w:rsid w:val="004E3914"/>
    <w:rsid w:val="004E47BA"/>
    <w:rsid w:val="004F0B47"/>
    <w:rsid w:val="005059D7"/>
    <w:rsid w:val="0051033A"/>
    <w:rsid w:val="005262B0"/>
    <w:rsid w:val="00534DF7"/>
    <w:rsid w:val="00556924"/>
    <w:rsid w:val="005756AC"/>
    <w:rsid w:val="00577807"/>
    <w:rsid w:val="00583839"/>
    <w:rsid w:val="0058417B"/>
    <w:rsid w:val="00597B10"/>
    <w:rsid w:val="005A40E9"/>
    <w:rsid w:val="005C61DE"/>
    <w:rsid w:val="005D2E1A"/>
    <w:rsid w:val="005D4F9B"/>
    <w:rsid w:val="005D5018"/>
    <w:rsid w:val="005D5905"/>
    <w:rsid w:val="005F186F"/>
    <w:rsid w:val="005F3936"/>
    <w:rsid w:val="005F3A42"/>
    <w:rsid w:val="005F3FE1"/>
    <w:rsid w:val="005F4512"/>
    <w:rsid w:val="0060312F"/>
    <w:rsid w:val="00611F19"/>
    <w:rsid w:val="00631E42"/>
    <w:rsid w:val="006338FB"/>
    <w:rsid w:val="00643D21"/>
    <w:rsid w:val="00665479"/>
    <w:rsid w:val="00666A6F"/>
    <w:rsid w:val="006963DC"/>
    <w:rsid w:val="006B5D8C"/>
    <w:rsid w:val="006C66FD"/>
    <w:rsid w:val="006D0B22"/>
    <w:rsid w:val="006E2E38"/>
    <w:rsid w:val="006E472E"/>
    <w:rsid w:val="006F69F6"/>
    <w:rsid w:val="00702A8A"/>
    <w:rsid w:val="0070383A"/>
    <w:rsid w:val="00712733"/>
    <w:rsid w:val="00713E3B"/>
    <w:rsid w:val="00726A9E"/>
    <w:rsid w:val="00753B25"/>
    <w:rsid w:val="00754A69"/>
    <w:rsid w:val="00757326"/>
    <w:rsid w:val="00763155"/>
    <w:rsid w:val="007A1DCE"/>
    <w:rsid w:val="007B73FA"/>
    <w:rsid w:val="007C0141"/>
    <w:rsid w:val="007C50DC"/>
    <w:rsid w:val="007C5CAC"/>
    <w:rsid w:val="007D1241"/>
    <w:rsid w:val="007E730C"/>
    <w:rsid w:val="008074F8"/>
    <w:rsid w:val="00815712"/>
    <w:rsid w:val="00816A09"/>
    <w:rsid w:val="00851984"/>
    <w:rsid w:val="00862BD7"/>
    <w:rsid w:val="0086562C"/>
    <w:rsid w:val="008C07B0"/>
    <w:rsid w:val="008C27D7"/>
    <w:rsid w:val="008D3E74"/>
    <w:rsid w:val="008F1AC4"/>
    <w:rsid w:val="008F321D"/>
    <w:rsid w:val="008F580D"/>
    <w:rsid w:val="00904052"/>
    <w:rsid w:val="00911BC1"/>
    <w:rsid w:val="009123A3"/>
    <w:rsid w:val="0092007F"/>
    <w:rsid w:val="00927672"/>
    <w:rsid w:val="00930B76"/>
    <w:rsid w:val="00942824"/>
    <w:rsid w:val="009478F2"/>
    <w:rsid w:val="0097706C"/>
    <w:rsid w:val="00983FAE"/>
    <w:rsid w:val="00996975"/>
    <w:rsid w:val="009B0580"/>
    <w:rsid w:val="009B1F35"/>
    <w:rsid w:val="009C1749"/>
    <w:rsid w:val="009F41B5"/>
    <w:rsid w:val="00A011BE"/>
    <w:rsid w:val="00A145C7"/>
    <w:rsid w:val="00A14D76"/>
    <w:rsid w:val="00A20AE4"/>
    <w:rsid w:val="00A40B46"/>
    <w:rsid w:val="00A40C42"/>
    <w:rsid w:val="00A669A5"/>
    <w:rsid w:val="00A72E2F"/>
    <w:rsid w:val="00A77606"/>
    <w:rsid w:val="00A86553"/>
    <w:rsid w:val="00A9089D"/>
    <w:rsid w:val="00AA2A3C"/>
    <w:rsid w:val="00AA34F2"/>
    <w:rsid w:val="00AD2381"/>
    <w:rsid w:val="00AE54A6"/>
    <w:rsid w:val="00AF10EE"/>
    <w:rsid w:val="00B05C34"/>
    <w:rsid w:val="00B10857"/>
    <w:rsid w:val="00B12D1B"/>
    <w:rsid w:val="00B23060"/>
    <w:rsid w:val="00B27608"/>
    <w:rsid w:val="00B34D2A"/>
    <w:rsid w:val="00B42AB4"/>
    <w:rsid w:val="00B47751"/>
    <w:rsid w:val="00B57779"/>
    <w:rsid w:val="00BA03D1"/>
    <w:rsid w:val="00BA5997"/>
    <w:rsid w:val="00BE22F3"/>
    <w:rsid w:val="00BE3BD4"/>
    <w:rsid w:val="00BF0C5F"/>
    <w:rsid w:val="00C43B0A"/>
    <w:rsid w:val="00C570B9"/>
    <w:rsid w:val="00C613CE"/>
    <w:rsid w:val="00C643F2"/>
    <w:rsid w:val="00C64754"/>
    <w:rsid w:val="00C85CE6"/>
    <w:rsid w:val="00C8606B"/>
    <w:rsid w:val="00CA4311"/>
    <w:rsid w:val="00CA575B"/>
    <w:rsid w:val="00CA70A1"/>
    <w:rsid w:val="00CB731D"/>
    <w:rsid w:val="00CC231E"/>
    <w:rsid w:val="00D07B0B"/>
    <w:rsid w:val="00D223BC"/>
    <w:rsid w:val="00D31F19"/>
    <w:rsid w:val="00D428F1"/>
    <w:rsid w:val="00D53918"/>
    <w:rsid w:val="00D5705D"/>
    <w:rsid w:val="00D575BA"/>
    <w:rsid w:val="00D66AF4"/>
    <w:rsid w:val="00D67325"/>
    <w:rsid w:val="00D76331"/>
    <w:rsid w:val="00D8447C"/>
    <w:rsid w:val="00D8769D"/>
    <w:rsid w:val="00D91454"/>
    <w:rsid w:val="00D91C6A"/>
    <w:rsid w:val="00DA7D6D"/>
    <w:rsid w:val="00DB7603"/>
    <w:rsid w:val="00DE20E5"/>
    <w:rsid w:val="00DF2BAF"/>
    <w:rsid w:val="00DF352D"/>
    <w:rsid w:val="00E1067E"/>
    <w:rsid w:val="00E313E5"/>
    <w:rsid w:val="00E36912"/>
    <w:rsid w:val="00E43F5D"/>
    <w:rsid w:val="00E54F64"/>
    <w:rsid w:val="00E564C5"/>
    <w:rsid w:val="00E56CCF"/>
    <w:rsid w:val="00E62E5B"/>
    <w:rsid w:val="00E74F60"/>
    <w:rsid w:val="00E77C23"/>
    <w:rsid w:val="00E97014"/>
    <w:rsid w:val="00EC6A32"/>
    <w:rsid w:val="00ED1E53"/>
    <w:rsid w:val="00EE322B"/>
    <w:rsid w:val="00EE540E"/>
    <w:rsid w:val="00F07FF8"/>
    <w:rsid w:val="00F103D8"/>
    <w:rsid w:val="00F12B5D"/>
    <w:rsid w:val="00F15061"/>
    <w:rsid w:val="00F253D1"/>
    <w:rsid w:val="00F67D98"/>
    <w:rsid w:val="00F7107C"/>
    <w:rsid w:val="00F852E3"/>
    <w:rsid w:val="00FA062D"/>
    <w:rsid w:val="00FA2D59"/>
    <w:rsid w:val="00FC582F"/>
    <w:rsid w:val="00FD0B13"/>
    <w:rsid w:val="00FE2DEF"/>
    <w:rsid w:val="00FF6C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6EA7E0D2"/>
  <w15:chartTrackingRefBased/>
  <w15:docId w15:val="{4F6BF53B-7E6B-4203-9444-99C37C8A0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64C5"/>
    <w:rPr>
      <w:rFonts w:ascii="Times New Roman" w:eastAsia="Times New Roman" w:hAnsi="Times New Roman"/>
      <w:lang w:eastAsia="en-US"/>
    </w:rPr>
  </w:style>
  <w:style w:type="paragraph" w:styleId="Ttulo1">
    <w:name w:val="heading 1"/>
    <w:basedOn w:val="Normal"/>
    <w:next w:val="Normal"/>
    <w:link w:val="Ttulo1Char"/>
    <w:uiPriority w:val="9"/>
    <w:qFormat/>
    <w:rsid w:val="00E564C5"/>
    <w:pPr>
      <w:keepNext/>
      <w:numPr>
        <w:numId w:val="1"/>
      </w:numPr>
      <w:spacing w:before="240" w:after="60"/>
      <w:outlineLvl w:val="0"/>
    </w:pPr>
    <w:rPr>
      <w:rFonts w:ascii="Calibri Light" w:hAnsi="Calibri Light"/>
      <w:b/>
      <w:bCs/>
      <w:kern w:val="32"/>
      <w:sz w:val="32"/>
      <w:szCs w:val="32"/>
    </w:rPr>
  </w:style>
  <w:style w:type="paragraph" w:styleId="Ttulo2">
    <w:name w:val="heading 2"/>
    <w:basedOn w:val="Normal"/>
    <w:next w:val="Normal"/>
    <w:link w:val="Ttulo2Char"/>
    <w:uiPriority w:val="9"/>
    <w:semiHidden/>
    <w:unhideWhenUsed/>
    <w:qFormat/>
    <w:rsid w:val="00E564C5"/>
    <w:pPr>
      <w:keepNext/>
      <w:numPr>
        <w:ilvl w:val="1"/>
        <w:numId w:val="1"/>
      </w:numPr>
      <w:spacing w:before="240" w:after="60"/>
      <w:outlineLvl w:val="1"/>
    </w:pPr>
    <w:rPr>
      <w:rFonts w:ascii="Calibri Light" w:hAnsi="Calibri Light"/>
      <w:b/>
      <w:bCs/>
      <w:i/>
      <w:iCs/>
      <w:sz w:val="28"/>
      <w:szCs w:val="28"/>
    </w:rPr>
  </w:style>
  <w:style w:type="paragraph" w:styleId="Ttulo3">
    <w:name w:val="heading 3"/>
    <w:basedOn w:val="Normal"/>
    <w:next w:val="Normal"/>
    <w:link w:val="Ttulo3Char"/>
    <w:uiPriority w:val="9"/>
    <w:semiHidden/>
    <w:unhideWhenUsed/>
    <w:qFormat/>
    <w:rsid w:val="00E564C5"/>
    <w:pPr>
      <w:keepNext/>
      <w:numPr>
        <w:ilvl w:val="2"/>
        <w:numId w:val="1"/>
      </w:numPr>
      <w:spacing w:before="240" w:after="60"/>
      <w:outlineLvl w:val="2"/>
    </w:pPr>
    <w:rPr>
      <w:rFonts w:ascii="Calibri Light" w:hAnsi="Calibri Light"/>
      <w:b/>
      <w:bCs/>
      <w:sz w:val="26"/>
      <w:szCs w:val="26"/>
    </w:rPr>
  </w:style>
  <w:style w:type="paragraph" w:styleId="Ttulo4">
    <w:name w:val="heading 4"/>
    <w:basedOn w:val="Normal"/>
    <w:next w:val="Normal"/>
    <w:link w:val="Ttulo4Char"/>
    <w:uiPriority w:val="9"/>
    <w:semiHidden/>
    <w:unhideWhenUsed/>
    <w:qFormat/>
    <w:rsid w:val="00E564C5"/>
    <w:pPr>
      <w:keepNext/>
      <w:numPr>
        <w:ilvl w:val="3"/>
        <w:numId w:val="1"/>
      </w:numPr>
      <w:spacing w:before="240" w:after="60"/>
      <w:outlineLvl w:val="3"/>
    </w:pPr>
    <w:rPr>
      <w:rFonts w:ascii="Calibri" w:hAnsi="Calibri"/>
      <w:b/>
      <w:bCs/>
      <w:sz w:val="28"/>
      <w:szCs w:val="28"/>
    </w:rPr>
  </w:style>
  <w:style w:type="paragraph" w:styleId="Ttulo5">
    <w:name w:val="heading 5"/>
    <w:basedOn w:val="Normal"/>
    <w:next w:val="Normal"/>
    <w:link w:val="Ttulo5Char"/>
    <w:uiPriority w:val="9"/>
    <w:semiHidden/>
    <w:unhideWhenUsed/>
    <w:qFormat/>
    <w:rsid w:val="00E564C5"/>
    <w:pPr>
      <w:numPr>
        <w:ilvl w:val="4"/>
        <w:numId w:val="1"/>
      </w:numPr>
      <w:spacing w:before="240" w:after="60"/>
      <w:outlineLvl w:val="4"/>
    </w:pPr>
    <w:rPr>
      <w:rFonts w:ascii="Calibri" w:hAnsi="Calibri"/>
      <w:b/>
      <w:bCs/>
      <w:i/>
      <w:iCs/>
      <w:sz w:val="26"/>
      <w:szCs w:val="26"/>
    </w:rPr>
  </w:style>
  <w:style w:type="paragraph" w:styleId="Ttulo6">
    <w:name w:val="heading 6"/>
    <w:basedOn w:val="Normal"/>
    <w:next w:val="Normal"/>
    <w:link w:val="Ttulo6Char"/>
    <w:qFormat/>
    <w:rsid w:val="00E564C5"/>
    <w:pPr>
      <w:numPr>
        <w:ilvl w:val="5"/>
        <w:numId w:val="1"/>
      </w:numPr>
      <w:spacing w:before="240" w:after="60"/>
      <w:outlineLvl w:val="5"/>
    </w:pPr>
    <w:rPr>
      <w:b/>
      <w:bCs/>
      <w:sz w:val="22"/>
      <w:szCs w:val="22"/>
    </w:rPr>
  </w:style>
  <w:style w:type="paragraph" w:styleId="Ttulo7">
    <w:name w:val="heading 7"/>
    <w:basedOn w:val="Normal"/>
    <w:next w:val="Normal"/>
    <w:link w:val="Ttulo7Char"/>
    <w:uiPriority w:val="9"/>
    <w:semiHidden/>
    <w:unhideWhenUsed/>
    <w:qFormat/>
    <w:rsid w:val="00E564C5"/>
    <w:pPr>
      <w:numPr>
        <w:ilvl w:val="6"/>
        <w:numId w:val="1"/>
      </w:numPr>
      <w:spacing w:before="240" w:after="60"/>
      <w:outlineLvl w:val="6"/>
    </w:pPr>
    <w:rPr>
      <w:rFonts w:ascii="Calibri" w:hAnsi="Calibri"/>
      <w:sz w:val="24"/>
      <w:szCs w:val="24"/>
    </w:rPr>
  </w:style>
  <w:style w:type="paragraph" w:styleId="Ttulo8">
    <w:name w:val="heading 8"/>
    <w:basedOn w:val="Normal"/>
    <w:next w:val="Normal"/>
    <w:link w:val="Ttulo8Char"/>
    <w:uiPriority w:val="9"/>
    <w:semiHidden/>
    <w:unhideWhenUsed/>
    <w:qFormat/>
    <w:rsid w:val="00E564C5"/>
    <w:pPr>
      <w:numPr>
        <w:ilvl w:val="7"/>
        <w:numId w:val="1"/>
      </w:numPr>
      <w:spacing w:before="240" w:after="60"/>
      <w:outlineLvl w:val="7"/>
    </w:pPr>
    <w:rPr>
      <w:rFonts w:ascii="Calibri" w:hAnsi="Calibri"/>
      <w:i/>
      <w:iCs/>
      <w:sz w:val="24"/>
      <w:szCs w:val="24"/>
    </w:rPr>
  </w:style>
  <w:style w:type="paragraph" w:styleId="Ttulo9">
    <w:name w:val="heading 9"/>
    <w:basedOn w:val="Normal"/>
    <w:next w:val="Normal"/>
    <w:link w:val="Ttulo9Char"/>
    <w:uiPriority w:val="9"/>
    <w:semiHidden/>
    <w:unhideWhenUsed/>
    <w:qFormat/>
    <w:rsid w:val="00E564C5"/>
    <w:pPr>
      <w:numPr>
        <w:ilvl w:val="8"/>
        <w:numId w:val="1"/>
      </w:numPr>
      <w:spacing w:before="240" w:after="60"/>
      <w:outlineLvl w:val="8"/>
    </w:pPr>
    <w:rPr>
      <w:rFonts w:ascii="Calibri Light" w:hAnsi="Calibri Light"/>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uiPriority w:val="9"/>
    <w:rsid w:val="00E564C5"/>
    <w:rPr>
      <w:rFonts w:ascii="Calibri Light" w:eastAsia="Times New Roman" w:hAnsi="Calibri Light"/>
      <w:b/>
      <w:bCs/>
      <w:kern w:val="32"/>
      <w:sz w:val="32"/>
      <w:szCs w:val="32"/>
      <w:lang w:eastAsia="en-US"/>
    </w:rPr>
  </w:style>
  <w:style w:type="character" w:customStyle="1" w:styleId="Ttulo2Char">
    <w:name w:val="Título 2 Char"/>
    <w:link w:val="Ttulo2"/>
    <w:uiPriority w:val="9"/>
    <w:semiHidden/>
    <w:rsid w:val="00E564C5"/>
    <w:rPr>
      <w:rFonts w:ascii="Calibri Light" w:eastAsia="Times New Roman" w:hAnsi="Calibri Light"/>
      <w:b/>
      <w:bCs/>
      <w:i/>
      <w:iCs/>
      <w:sz w:val="28"/>
      <w:szCs w:val="28"/>
      <w:lang w:eastAsia="en-US"/>
    </w:rPr>
  </w:style>
  <w:style w:type="character" w:customStyle="1" w:styleId="Ttulo3Char">
    <w:name w:val="Título 3 Char"/>
    <w:link w:val="Ttulo3"/>
    <w:uiPriority w:val="9"/>
    <w:semiHidden/>
    <w:rsid w:val="00E564C5"/>
    <w:rPr>
      <w:rFonts w:ascii="Calibri Light" w:eastAsia="Times New Roman" w:hAnsi="Calibri Light"/>
      <w:b/>
      <w:bCs/>
      <w:sz w:val="26"/>
      <w:szCs w:val="26"/>
      <w:lang w:eastAsia="en-US"/>
    </w:rPr>
  </w:style>
  <w:style w:type="character" w:customStyle="1" w:styleId="Ttulo4Char">
    <w:name w:val="Título 4 Char"/>
    <w:link w:val="Ttulo4"/>
    <w:uiPriority w:val="9"/>
    <w:semiHidden/>
    <w:rsid w:val="00E564C5"/>
    <w:rPr>
      <w:rFonts w:eastAsia="Times New Roman"/>
      <w:b/>
      <w:bCs/>
      <w:sz w:val="28"/>
      <w:szCs w:val="28"/>
      <w:lang w:eastAsia="en-US"/>
    </w:rPr>
  </w:style>
  <w:style w:type="character" w:customStyle="1" w:styleId="Ttulo5Char">
    <w:name w:val="Título 5 Char"/>
    <w:link w:val="Ttulo5"/>
    <w:uiPriority w:val="9"/>
    <w:semiHidden/>
    <w:rsid w:val="00E564C5"/>
    <w:rPr>
      <w:rFonts w:eastAsia="Times New Roman"/>
      <w:b/>
      <w:bCs/>
      <w:i/>
      <w:iCs/>
      <w:sz w:val="26"/>
      <w:szCs w:val="26"/>
      <w:lang w:eastAsia="en-US"/>
    </w:rPr>
  </w:style>
  <w:style w:type="character" w:customStyle="1" w:styleId="Ttulo6Char">
    <w:name w:val="Título 6 Char"/>
    <w:link w:val="Ttulo6"/>
    <w:rsid w:val="00E564C5"/>
    <w:rPr>
      <w:rFonts w:ascii="Times New Roman" w:eastAsia="Times New Roman" w:hAnsi="Times New Roman"/>
      <w:b/>
      <w:bCs/>
      <w:sz w:val="22"/>
      <w:szCs w:val="22"/>
      <w:lang w:eastAsia="en-US"/>
    </w:rPr>
  </w:style>
  <w:style w:type="character" w:customStyle="1" w:styleId="Ttulo7Char">
    <w:name w:val="Título 7 Char"/>
    <w:link w:val="Ttulo7"/>
    <w:uiPriority w:val="9"/>
    <w:semiHidden/>
    <w:rsid w:val="00E564C5"/>
    <w:rPr>
      <w:rFonts w:eastAsia="Times New Roman"/>
      <w:sz w:val="24"/>
      <w:szCs w:val="24"/>
      <w:lang w:eastAsia="en-US"/>
    </w:rPr>
  </w:style>
  <w:style w:type="character" w:customStyle="1" w:styleId="Ttulo8Char">
    <w:name w:val="Título 8 Char"/>
    <w:link w:val="Ttulo8"/>
    <w:uiPriority w:val="9"/>
    <w:semiHidden/>
    <w:rsid w:val="00E564C5"/>
    <w:rPr>
      <w:rFonts w:eastAsia="Times New Roman"/>
      <w:i/>
      <w:iCs/>
      <w:sz w:val="24"/>
      <w:szCs w:val="24"/>
      <w:lang w:eastAsia="en-US"/>
    </w:rPr>
  </w:style>
  <w:style w:type="character" w:customStyle="1" w:styleId="Ttulo9Char">
    <w:name w:val="Título 9 Char"/>
    <w:link w:val="Ttulo9"/>
    <w:uiPriority w:val="9"/>
    <w:semiHidden/>
    <w:rsid w:val="00E564C5"/>
    <w:rPr>
      <w:rFonts w:ascii="Calibri Light" w:eastAsia="Times New Roman" w:hAnsi="Calibri Light"/>
      <w:sz w:val="22"/>
      <w:szCs w:val="22"/>
      <w:lang w:eastAsia="en-US"/>
    </w:rPr>
  </w:style>
  <w:style w:type="paragraph" w:styleId="Cabealho">
    <w:name w:val="header"/>
    <w:basedOn w:val="Normal"/>
    <w:link w:val="CabealhoChar"/>
    <w:uiPriority w:val="99"/>
    <w:unhideWhenUsed/>
    <w:rsid w:val="00E564C5"/>
    <w:pPr>
      <w:tabs>
        <w:tab w:val="center" w:pos="4252"/>
        <w:tab w:val="right" w:pos="8504"/>
      </w:tabs>
    </w:pPr>
  </w:style>
  <w:style w:type="character" w:customStyle="1" w:styleId="CabealhoChar">
    <w:name w:val="Cabeçalho Char"/>
    <w:link w:val="Cabealho"/>
    <w:uiPriority w:val="99"/>
    <w:rsid w:val="00E564C5"/>
    <w:rPr>
      <w:rFonts w:ascii="Times New Roman" w:eastAsia="Times New Roman" w:hAnsi="Times New Roman" w:cs="Times New Roman"/>
      <w:sz w:val="20"/>
      <w:szCs w:val="20"/>
      <w:lang w:val="en-US"/>
    </w:rPr>
  </w:style>
  <w:style w:type="paragraph" w:styleId="Rodap">
    <w:name w:val="footer"/>
    <w:basedOn w:val="Normal"/>
    <w:link w:val="RodapChar"/>
    <w:uiPriority w:val="99"/>
    <w:unhideWhenUsed/>
    <w:rsid w:val="00E564C5"/>
    <w:pPr>
      <w:tabs>
        <w:tab w:val="center" w:pos="4252"/>
        <w:tab w:val="right" w:pos="8504"/>
      </w:tabs>
    </w:pPr>
  </w:style>
  <w:style w:type="character" w:customStyle="1" w:styleId="RodapChar">
    <w:name w:val="Rodapé Char"/>
    <w:link w:val="Rodap"/>
    <w:uiPriority w:val="99"/>
    <w:rsid w:val="00E564C5"/>
    <w:rPr>
      <w:rFonts w:ascii="Times New Roman" w:eastAsia="Times New Roman" w:hAnsi="Times New Roman" w:cs="Times New Roman"/>
      <w:sz w:val="20"/>
      <w:szCs w:val="20"/>
      <w:lang w:val="en-US"/>
    </w:rPr>
  </w:style>
  <w:style w:type="table" w:styleId="Tabelacomgrade">
    <w:name w:val="Table Grid"/>
    <w:basedOn w:val="Tabelanormal"/>
    <w:uiPriority w:val="39"/>
    <w:rsid w:val="00E106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34160C"/>
    <w:rPr>
      <w:color w:val="0563C1" w:themeColor="hyperlink"/>
      <w:u w:val="single"/>
    </w:rPr>
  </w:style>
  <w:style w:type="paragraph" w:styleId="PargrafodaLista">
    <w:name w:val="List Paragraph"/>
    <w:basedOn w:val="Normal"/>
    <w:uiPriority w:val="34"/>
    <w:qFormat/>
    <w:rsid w:val="00D67325"/>
    <w:pPr>
      <w:ind w:left="708"/>
    </w:pPr>
    <w:rPr>
      <w:lang w:eastAsia="pt-BR"/>
    </w:rPr>
  </w:style>
  <w:style w:type="paragraph" w:customStyle="1" w:styleId="Default">
    <w:name w:val="Default"/>
    <w:rsid w:val="001A1091"/>
    <w:pPr>
      <w:autoSpaceDE w:val="0"/>
      <w:autoSpaceDN w:val="0"/>
      <w:adjustRightInd w:val="0"/>
    </w:pPr>
    <w:rPr>
      <w:rFonts w:ascii="Arial" w:hAnsi="Arial" w:cs="Arial"/>
      <w:color w:val="000000"/>
      <w:sz w:val="24"/>
      <w:szCs w:val="24"/>
    </w:rPr>
  </w:style>
  <w:style w:type="table" w:customStyle="1" w:styleId="TableGrid">
    <w:name w:val="TableGrid"/>
    <w:rsid w:val="001A0C2D"/>
    <w:rPr>
      <w:rFonts w:asciiTheme="minorHAnsi" w:eastAsiaTheme="minorEastAsia"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065189">
      <w:bodyDiv w:val="1"/>
      <w:marLeft w:val="0"/>
      <w:marRight w:val="0"/>
      <w:marTop w:val="0"/>
      <w:marBottom w:val="0"/>
      <w:divBdr>
        <w:top w:val="none" w:sz="0" w:space="0" w:color="auto"/>
        <w:left w:val="none" w:sz="0" w:space="0" w:color="auto"/>
        <w:bottom w:val="none" w:sz="0" w:space="0" w:color="auto"/>
        <w:right w:val="none" w:sz="0" w:space="0" w:color="auto"/>
      </w:divBdr>
    </w:div>
    <w:div w:id="1684084708">
      <w:bodyDiv w:val="1"/>
      <w:marLeft w:val="0"/>
      <w:marRight w:val="0"/>
      <w:marTop w:val="0"/>
      <w:marBottom w:val="0"/>
      <w:divBdr>
        <w:top w:val="none" w:sz="0" w:space="0" w:color="auto"/>
        <w:left w:val="none" w:sz="0" w:space="0" w:color="auto"/>
        <w:bottom w:val="none" w:sz="0" w:space="0" w:color="auto"/>
        <w:right w:val="none" w:sz="0" w:space="0" w:color="auto"/>
      </w:divBdr>
    </w:div>
    <w:div w:id="2036688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18</Pages>
  <Words>6648</Words>
  <Characters>35905</Characters>
  <Application>Microsoft Office Word</Application>
  <DocSecurity>4</DocSecurity>
  <Lines>299</Lines>
  <Paragraphs>84</Paragraphs>
  <ScaleCrop>false</ScaleCrop>
  <HeadingPairs>
    <vt:vector size="2" baseType="variant">
      <vt:variant>
        <vt:lpstr>Título</vt:lpstr>
      </vt:variant>
      <vt:variant>
        <vt:i4>1</vt:i4>
      </vt:variant>
    </vt:vector>
  </HeadingPairs>
  <TitlesOfParts>
    <vt:vector size="1" baseType="lpstr">
      <vt:lpstr/>
    </vt:vector>
  </TitlesOfParts>
  <Company>IMPLANTA INFORMATICA</Company>
  <LinksUpToDate>false</LinksUpToDate>
  <CharactersWithSpaces>42469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Antonio Lucas Silva de Nazaré</dc:creator>
  <cp:keywords>Alison Antonio Lucas Silva de Nazaré</cp:keywords>
  <dc:description/>
  <cp:lastModifiedBy>Magali Krindges</cp:lastModifiedBy>
  <cp:revision>2</cp:revision>
  <dcterms:created xsi:type="dcterms:W3CDTF">2022-03-31T17:41:00Z</dcterms:created>
  <dcterms:modified xsi:type="dcterms:W3CDTF">2022-03-31T17:41:00Z</dcterms:modified>
</cp:coreProperties>
</file>