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199" w:rsidRDefault="000F2199"/>
    <w:p w:rsidR="00C90788" w:rsidRDefault="00C90788" w:rsidP="00C90788">
      <w:pPr>
        <w:jc w:val="center"/>
      </w:pPr>
      <w:r w:rsidRPr="00435309">
        <w:rPr>
          <w:noProof/>
        </w:rPr>
        <w:drawing>
          <wp:inline distT="0" distB="0" distL="0" distR="0">
            <wp:extent cx="1257300" cy="819150"/>
            <wp:effectExtent l="0" t="0" r="0" b="0"/>
            <wp:docPr id="1" name="Imagem 1" descr="logo_nova_folha_timbr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_nova_folha_timbrad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788" w:rsidRDefault="00C90788"/>
    <w:p w:rsidR="00C90788" w:rsidRDefault="000002B5" w:rsidP="000002B5">
      <w:pPr>
        <w:jc w:val="center"/>
        <w:rPr>
          <w:b/>
          <w:sz w:val="28"/>
          <w:szCs w:val="28"/>
        </w:rPr>
      </w:pPr>
      <w:r w:rsidRPr="000002B5">
        <w:rPr>
          <w:b/>
          <w:sz w:val="28"/>
          <w:szCs w:val="28"/>
        </w:rPr>
        <w:t>Relação de Veículos</w:t>
      </w:r>
      <w:r w:rsidR="00F428FB">
        <w:rPr>
          <w:b/>
          <w:sz w:val="28"/>
          <w:szCs w:val="28"/>
        </w:rPr>
        <w:t xml:space="preserve"> Automotores</w:t>
      </w:r>
    </w:p>
    <w:p w:rsidR="000002B5" w:rsidRDefault="000002B5"/>
    <w:p w:rsidR="00C90788" w:rsidRDefault="00C90788" w:rsidP="00C90788">
      <w:pPr>
        <w:ind w:firstLine="708"/>
      </w:pPr>
      <w:r>
        <w:t xml:space="preserve">O CRN-2 não possui </w:t>
      </w:r>
      <w:r w:rsidR="00F428FB">
        <w:t>veículos automotores</w:t>
      </w:r>
      <w:bookmarkStart w:id="0" w:name="_GoBack"/>
      <w:bookmarkEnd w:id="0"/>
      <w:r w:rsidR="000002B5">
        <w:t xml:space="preserve"> até o presente momento</w:t>
      </w:r>
      <w:r>
        <w:t>.</w:t>
      </w:r>
    </w:p>
    <w:p w:rsidR="00C90788" w:rsidRDefault="00C90788" w:rsidP="00C90788">
      <w:pPr>
        <w:ind w:firstLine="708"/>
      </w:pPr>
    </w:p>
    <w:p w:rsidR="00C90788" w:rsidRDefault="00C90788" w:rsidP="00C90788">
      <w:pPr>
        <w:ind w:firstLine="708"/>
      </w:pPr>
    </w:p>
    <w:p w:rsidR="00C90788" w:rsidRDefault="00445A70" w:rsidP="00445A70">
      <w:pPr>
        <w:ind w:firstLine="708"/>
        <w:jc w:val="right"/>
      </w:pPr>
      <w:r>
        <w:t>Porto Alegre, 02/12/2022.</w:t>
      </w:r>
    </w:p>
    <w:p w:rsidR="00445A70" w:rsidRDefault="00445A70" w:rsidP="00445A70">
      <w:pPr>
        <w:ind w:firstLine="708"/>
        <w:jc w:val="right"/>
      </w:pPr>
    </w:p>
    <w:p w:rsidR="00445A70" w:rsidRDefault="00445A70" w:rsidP="00445A70">
      <w:pPr>
        <w:ind w:firstLine="708"/>
        <w:jc w:val="right"/>
      </w:pPr>
    </w:p>
    <w:p w:rsidR="00C90788" w:rsidRDefault="00C90788" w:rsidP="00C90788">
      <w:pPr>
        <w:ind w:firstLine="708"/>
        <w:jc w:val="center"/>
      </w:pPr>
      <w:r>
        <w:t>Magali Krindges</w:t>
      </w:r>
    </w:p>
    <w:p w:rsidR="00C90788" w:rsidRDefault="00C90788" w:rsidP="00C90788">
      <w:pPr>
        <w:ind w:firstLine="708"/>
        <w:jc w:val="center"/>
      </w:pPr>
      <w:r>
        <w:t>Coordenadora Financeiro/Contábil</w:t>
      </w:r>
    </w:p>
    <w:p w:rsidR="00C90788" w:rsidRDefault="00C90788" w:rsidP="00C90788">
      <w:pPr>
        <w:ind w:firstLine="708"/>
        <w:jc w:val="center"/>
      </w:pPr>
      <w:r>
        <w:t>CRN-2</w:t>
      </w:r>
    </w:p>
    <w:sectPr w:rsidR="00C907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88"/>
    <w:rsid w:val="000002B5"/>
    <w:rsid w:val="000F2199"/>
    <w:rsid w:val="00445A70"/>
    <w:rsid w:val="00C90788"/>
    <w:rsid w:val="00F4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93D99"/>
  <w15:chartTrackingRefBased/>
  <w15:docId w15:val="{88387A86-20BD-41BC-AABB-961CEC15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Coordenação Financeira - Magali Krindges</dc:creator>
  <cp:keywords/>
  <dc:description/>
  <cp:lastModifiedBy>Coordenação Financeira - Magali Krindges</cp:lastModifiedBy>
  <cp:revision>2</cp:revision>
  <dcterms:created xsi:type="dcterms:W3CDTF">2022-12-02T14:18:00Z</dcterms:created>
  <dcterms:modified xsi:type="dcterms:W3CDTF">2022-12-02T14:18:00Z</dcterms:modified>
</cp:coreProperties>
</file>